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B8" w:rsidRDefault="00BA75B8" w:rsidP="00BA75B8">
      <w:pPr>
        <w:pStyle w:val="21"/>
        <w:shd w:val="clear" w:color="auto" w:fill="auto"/>
        <w:spacing w:line="240" w:lineRule="auto"/>
        <w:jc w:val="center"/>
        <w:rPr>
          <w:rStyle w:val="20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отчета об ис</w:t>
      </w:r>
      <w:r w:rsidRPr="00264B57">
        <w:rPr>
          <w:rFonts w:ascii="Times New Roman" w:hAnsi="Times New Roman"/>
          <w:b/>
          <w:sz w:val="24"/>
          <w:szCs w:val="24"/>
        </w:rPr>
        <w:t>полнени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264B57">
        <w:rPr>
          <w:rFonts w:ascii="Times New Roman" w:hAnsi="Times New Roman"/>
          <w:b/>
          <w:sz w:val="24"/>
          <w:szCs w:val="24"/>
        </w:rPr>
        <w:t xml:space="preserve"> государственного задания за </w:t>
      </w:r>
      <w:r>
        <w:rPr>
          <w:rFonts w:ascii="Times New Roman" w:hAnsi="Times New Roman"/>
          <w:b/>
          <w:sz w:val="24"/>
          <w:szCs w:val="24"/>
        </w:rPr>
        <w:t>2</w:t>
      </w:r>
      <w:r w:rsidRPr="00264B57">
        <w:rPr>
          <w:rFonts w:ascii="Times New Roman" w:hAnsi="Times New Roman"/>
          <w:b/>
          <w:sz w:val="24"/>
          <w:szCs w:val="24"/>
        </w:rPr>
        <w:t xml:space="preserve"> квартал </w:t>
      </w:r>
      <w:r w:rsidRPr="00264B57">
        <w:rPr>
          <w:rStyle w:val="20"/>
          <w:rFonts w:ascii="Times New Roman" w:hAnsi="Times New Roman"/>
          <w:b/>
          <w:sz w:val="24"/>
          <w:szCs w:val="24"/>
        </w:rPr>
        <w:t>2016 года</w:t>
      </w:r>
    </w:p>
    <w:p w:rsidR="00BA75B8" w:rsidRPr="006C7084" w:rsidRDefault="00BA75B8" w:rsidP="00BA75B8">
      <w:pPr>
        <w:pStyle w:val="21"/>
        <w:shd w:val="clear" w:color="auto" w:fill="auto"/>
        <w:spacing w:line="240" w:lineRule="auto"/>
        <w:jc w:val="center"/>
        <w:rPr>
          <w:rStyle w:val="20"/>
          <w:rFonts w:ascii="Times New Roman" w:hAnsi="Times New Roman"/>
          <w:b/>
        </w:rPr>
      </w:pPr>
    </w:p>
    <w:p w:rsidR="00BA75B8" w:rsidRPr="00662A32" w:rsidRDefault="00BA75B8" w:rsidP="00BA75B8">
      <w:pPr>
        <w:pStyle w:val="21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566">
        <w:rPr>
          <w:rFonts w:ascii="Times New Roman" w:hAnsi="Times New Roman"/>
          <w:sz w:val="24"/>
          <w:szCs w:val="24"/>
        </w:rPr>
        <w:t xml:space="preserve">Наименование государственного учреждения: </w:t>
      </w:r>
      <w:r w:rsidRPr="00662A32">
        <w:rPr>
          <w:rFonts w:ascii="Times New Roman" w:hAnsi="Times New Roman"/>
          <w:sz w:val="24"/>
          <w:szCs w:val="24"/>
        </w:rPr>
        <w:t>б</w:t>
      </w:r>
      <w:r w:rsidRPr="00662A32">
        <w:rPr>
          <w:rStyle w:val="26"/>
          <w:rFonts w:ascii="Times New Roman" w:hAnsi="Times New Roman"/>
          <w:sz w:val="24"/>
          <w:szCs w:val="24"/>
          <w:u w:val="none"/>
        </w:rPr>
        <w:t xml:space="preserve">юджетное учреждение Ханты-Мансийского автономного округа – Югры </w:t>
      </w:r>
      <w:r w:rsidRPr="00662A32">
        <w:rPr>
          <w:rStyle w:val="282"/>
          <w:rFonts w:ascii="Times New Roman" w:hAnsi="Times New Roman"/>
          <w:sz w:val="24"/>
          <w:szCs w:val="24"/>
          <w:u w:val="none"/>
        </w:rPr>
        <w:t xml:space="preserve">"Комплексный центр социального </w:t>
      </w:r>
      <w:r w:rsidRPr="00662A32">
        <w:rPr>
          <w:rStyle w:val="26"/>
          <w:rFonts w:ascii="Times New Roman" w:hAnsi="Times New Roman"/>
          <w:sz w:val="24"/>
          <w:szCs w:val="24"/>
          <w:u w:val="none"/>
        </w:rPr>
        <w:t xml:space="preserve">обслуживания населения "Городская социальная служба" </w:t>
      </w:r>
      <w:proofErr w:type="gramStart"/>
      <w:r w:rsidRPr="00662A32">
        <w:rPr>
          <w:rStyle w:val="26"/>
          <w:rFonts w:ascii="Times New Roman" w:hAnsi="Times New Roman"/>
          <w:sz w:val="24"/>
          <w:szCs w:val="24"/>
          <w:u w:val="none"/>
        </w:rPr>
        <w:t>г</w:t>
      </w:r>
      <w:proofErr w:type="gramEnd"/>
      <w:r w:rsidRPr="00662A32">
        <w:rPr>
          <w:rStyle w:val="26"/>
          <w:rFonts w:ascii="Times New Roman" w:hAnsi="Times New Roman"/>
          <w:sz w:val="24"/>
          <w:szCs w:val="24"/>
          <w:u w:val="none"/>
        </w:rPr>
        <w:t>. Сургут</w:t>
      </w:r>
    </w:p>
    <w:p w:rsidR="00BA75B8" w:rsidRPr="00264B57" w:rsidRDefault="00BA75B8" w:rsidP="00BA75B8">
      <w:pPr>
        <w:pStyle w:val="21"/>
        <w:shd w:val="clear" w:color="auto" w:fill="auto"/>
        <w:spacing w:line="240" w:lineRule="auto"/>
        <w:rPr>
          <w:rStyle w:val="27"/>
          <w:rFonts w:ascii="Times New Roman" w:hAnsi="Times New Roman" w:cs="Times New Roman"/>
          <w:sz w:val="24"/>
          <w:szCs w:val="24"/>
        </w:rPr>
      </w:pPr>
    </w:p>
    <w:p w:rsidR="00BA75B8" w:rsidRPr="00264B57" w:rsidRDefault="00BA75B8" w:rsidP="00BA75B8">
      <w:pPr>
        <w:pStyle w:val="21"/>
        <w:shd w:val="clear" w:color="auto" w:fill="auto"/>
        <w:spacing w:line="240" w:lineRule="auto"/>
        <w:rPr>
          <w:rStyle w:val="27"/>
          <w:rFonts w:ascii="Times New Roman" w:hAnsi="Times New Roman" w:cs="Times New Roman"/>
          <w:sz w:val="24"/>
          <w:szCs w:val="24"/>
        </w:rPr>
      </w:pPr>
      <w:r w:rsidRPr="00264B57">
        <w:rPr>
          <w:rStyle w:val="27"/>
          <w:rFonts w:ascii="Times New Roman" w:hAnsi="Times New Roman" w:cs="Times New Roman"/>
          <w:sz w:val="24"/>
          <w:szCs w:val="24"/>
        </w:rPr>
        <w:t>Виды деятельности государственного учреждения:</w:t>
      </w:r>
    </w:p>
    <w:p w:rsidR="00BA75B8" w:rsidRPr="00311A3A" w:rsidRDefault="00BA75B8" w:rsidP="00BA75B8">
      <w:pPr>
        <w:pStyle w:val="21"/>
        <w:shd w:val="clear" w:color="auto" w:fill="auto"/>
        <w:spacing w:line="240" w:lineRule="auto"/>
        <w:rPr>
          <w:rStyle w:val="27"/>
          <w:rFonts w:ascii="Times New Roman" w:hAnsi="Times New Roman" w:cs="Times New Roman"/>
          <w:sz w:val="24"/>
          <w:szCs w:val="24"/>
        </w:rPr>
      </w:pPr>
      <w:r w:rsidRPr="00264B57">
        <w:rPr>
          <w:rStyle w:val="27"/>
          <w:rFonts w:ascii="Times New Roman" w:hAnsi="Times New Roman" w:cs="Times New Roman"/>
          <w:sz w:val="24"/>
          <w:szCs w:val="24"/>
        </w:rPr>
        <w:t xml:space="preserve">85.31 </w:t>
      </w:r>
      <w:r w:rsidRPr="00264B5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социальных услуг с обеспечением</w:t>
      </w:r>
      <w:r w:rsidRPr="00311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проживания</w:t>
      </w:r>
    </w:p>
    <w:p w:rsidR="00BA75B8" w:rsidRPr="00311A3A" w:rsidRDefault="00BA75B8" w:rsidP="00BA75B8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A">
        <w:rPr>
          <w:rStyle w:val="27"/>
          <w:rFonts w:ascii="Times New Roman" w:hAnsi="Times New Roman" w:cs="Times New Roman"/>
          <w:sz w:val="24"/>
          <w:szCs w:val="24"/>
        </w:rPr>
        <w:t xml:space="preserve">85.32 </w:t>
      </w:r>
      <w:r w:rsidRPr="00311A3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социальных услуг без обеспечения проживания</w:t>
      </w:r>
    </w:p>
    <w:p w:rsidR="00BA75B8" w:rsidRDefault="00BA75B8" w:rsidP="00BA75B8">
      <w:pPr>
        <w:pStyle w:val="21"/>
        <w:shd w:val="clear" w:color="auto" w:fill="auto"/>
        <w:spacing w:line="240" w:lineRule="auto"/>
        <w:rPr>
          <w:rStyle w:val="27"/>
          <w:rFonts w:ascii="Times New Roman" w:hAnsi="Times New Roman" w:cs="Times New Roman"/>
          <w:b/>
          <w:sz w:val="24"/>
          <w:szCs w:val="24"/>
        </w:rPr>
      </w:pPr>
    </w:p>
    <w:p w:rsidR="00BA75B8" w:rsidRPr="00662A32" w:rsidRDefault="00BA75B8" w:rsidP="00BA75B8">
      <w:pPr>
        <w:pStyle w:val="21"/>
        <w:shd w:val="clear" w:color="auto" w:fill="auto"/>
        <w:tabs>
          <w:tab w:val="left" w:pos="4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A32">
        <w:rPr>
          <w:rFonts w:ascii="Times New Roman" w:hAnsi="Times New Roman"/>
          <w:sz w:val="24"/>
          <w:szCs w:val="24"/>
        </w:rPr>
        <w:t xml:space="preserve">Периодичность </w:t>
      </w:r>
      <w:r>
        <w:rPr>
          <w:rStyle w:val="240"/>
          <w:rFonts w:ascii="Times New Roman" w:hAnsi="Times New Roman"/>
          <w:sz w:val="24"/>
          <w:szCs w:val="24"/>
          <w:u w:val="none"/>
        </w:rPr>
        <w:t>е</w:t>
      </w:r>
      <w:r w:rsidRPr="00662A32">
        <w:rPr>
          <w:rStyle w:val="240"/>
          <w:rFonts w:ascii="Times New Roman" w:hAnsi="Times New Roman"/>
          <w:sz w:val="24"/>
          <w:szCs w:val="24"/>
          <w:u w:val="none"/>
        </w:rPr>
        <w:t>жеквартально, ежегодно</w:t>
      </w:r>
    </w:p>
    <w:p w:rsidR="00BA75B8" w:rsidRPr="00264B57" w:rsidRDefault="00BA75B8" w:rsidP="00BA75B8">
      <w:pPr>
        <w:pStyle w:val="21"/>
        <w:shd w:val="clear" w:color="auto" w:fill="auto"/>
        <w:spacing w:line="240" w:lineRule="auto"/>
        <w:rPr>
          <w:rStyle w:val="27"/>
          <w:rFonts w:ascii="Times New Roman" w:hAnsi="Times New Roman" w:cs="Times New Roman"/>
          <w:sz w:val="24"/>
          <w:szCs w:val="24"/>
        </w:rPr>
      </w:pPr>
    </w:p>
    <w:p w:rsidR="00BA75B8" w:rsidRPr="00264B57" w:rsidRDefault="00BA75B8" w:rsidP="00BA75B8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4B57">
        <w:rPr>
          <w:rStyle w:val="27"/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br/>
        <w:t>Раздел I</w:t>
      </w:r>
    </w:p>
    <w:p w:rsidR="00BA75B8" w:rsidRPr="00264B57" w:rsidRDefault="00BA75B8" w:rsidP="00BA75B8">
      <w:pPr>
        <w:pStyle w:val="21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7">
        <w:rPr>
          <w:rStyle w:val="27"/>
          <w:rFonts w:ascii="Times New Roman" w:hAnsi="Times New Roman" w:cs="Times New Roman"/>
          <w:sz w:val="24"/>
          <w:szCs w:val="24"/>
        </w:rPr>
        <w:t>Наименование государственной услуги: П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редоставление социального обслуживания в </w:t>
      </w:r>
      <w:proofErr w:type="spellStart"/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>полустационарной</w:t>
      </w:r>
      <w:proofErr w:type="spellEnd"/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 форме, включая оказание социально-бытовых услуг</w:t>
      </w:r>
      <w:r w:rsidRPr="00264B57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264B57">
        <w:rPr>
          <w:rStyle w:val="282"/>
          <w:rFonts w:ascii="Times New Roman" w:hAnsi="Times New Roman" w:cs="Times New Roman"/>
          <w:sz w:val="24"/>
          <w:szCs w:val="24"/>
          <w:u w:val="none"/>
        </w:rPr>
        <w:t>со</w:t>
      </w:r>
      <w:r w:rsidRPr="00264B57">
        <w:rPr>
          <w:rStyle w:val="281"/>
          <w:rFonts w:ascii="Times New Roman" w:hAnsi="Times New Roman" w:cs="Times New Roman"/>
          <w:sz w:val="24"/>
          <w:szCs w:val="24"/>
        </w:rPr>
        <w:t>циально-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>медицинских ус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луг, социально-психологических 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264B57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социально-педагогических 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264B57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социально-трудовых 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264B57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социально-правовых 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264B57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264B57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64B57">
        <w:rPr>
          <w:rStyle w:val="282"/>
          <w:rFonts w:ascii="Times New Roman" w:hAnsi="Times New Roman" w:cs="Times New Roman"/>
          <w:sz w:val="24"/>
          <w:szCs w:val="24"/>
          <w:u w:val="none"/>
        </w:rPr>
        <w:t xml:space="preserve">в целях повышения 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>коммуникативн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ого потенциала получателей социальных 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264B57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имеющих ограничения жизнедеятельности, в том числе детей-инвалидов, </w:t>
      </w:r>
      <w:r w:rsidRPr="00264B57">
        <w:rPr>
          <w:rStyle w:val="100"/>
          <w:rFonts w:ascii="Times New Roman" w:hAnsi="Times New Roman" w:cs="Times New Roman"/>
          <w:sz w:val="24"/>
          <w:szCs w:val="24"/>
        </w:rPr>
        <w:t>срочных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 социальных 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>луг.</w:t>
      </w:r>
    </w:p>
    <w:p w:rsidR="00BA75B8" w:rsidRPr="00264B57" w:rsidRDefault="00BA75B8" w:rsidP="00BA75B8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5B8" w:rsidRPr="00264B57" w:rsidRDefault="00BA75B8" w:rsidP="00BA75B8">
      <w:pPr>
        <w:pStyle w:val="21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auto"/>
        <w:rPr>
          <w:rStyle w:val="27"/>
          <w:rFonts w:ascii="Times New Roman" w:hAnsi="Times New Roman" w:cs="Times New Roman"/>
          <w:sz w:val="24"/>
          <w:szCs w:val="24"/>
        </w:rPr>
      </w:pPr>
      <w:r w:rsidRPr="00264B57">
        <w:rPr>
          <w:rStyle w:val="27"/>
          <w:rFonts w:ascii="Times New Roman" w:hAnsi="Times New Roman" w:cs="Times New Roman"/>
          <w:sz w:val="24"/>
          <w:szCs w:val="24"/>
        </w:rPr>
        <w:t>Категории потребителей государственной услуги:</w:t>
      </w:r>
    </w:p>
    <w:p w:rsidR="00BA75B8" w:rsidRPr="00E80863" w:rsidRDefault="00BA75B8" w:rsidP="00BA75B8">
      <w:pPr>
        <w:pStyle w:val="21"/>
        <w:shd w:val="clear" w:color="auto" w:fill="auto"/>
        <w:tabs>
          <w:tab w:val="left" w:pos="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>Гражданин полностью или частично утративший способность либо возможность осуществлять самообслуживание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передвигаться, обеспечивать основные жизненные потребности в силу заболевания, травмы, возраста или наличия инвалидности;</w:t>
      </w:r>
    </w:p>
    <w:p w:rsidR="00BA75B8" w:rsidRPr="00E80863" w:rsidRDefault="00BA75B8" w:rsidP="00BA75B8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Гражданин при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BA75B8" w:rsidRPr="00E80863" w:rsidRDefault="00BA75B8" w:rsidP="00BA75B8">
      <w:pPr>
        <w:pStyle w:val="1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110"/>
          <w:rFonts w:ascii="Times New Roman" w:hAnsi="Times New Roman" w:cs="Times New Roman"/>
          <w:sz w:val="24"/>
          <w:szCs w:val="24"/>
        </w:rPr>
        <w:t>Гражданин при отсутствии  определе</w:t>
      </w:r>
      <w:r w:rsidRPr="00E80863">
        <w:rPr>
          <w:rStyle w:val="112"/>
          <w:rFonts w:ascii="Times New Roman" w:hAnsi="Times New Roman" w:cs="Times New Roman"/>
          <w:sz w:val="24"/>
          <w:szCs w:val="24"/>
          <w:u w:val="none"/>
        </w:rPr>
        <w:t>нн</w:t>
      </w:r>
      <w:r w:rsidRPr="00E80863">
        <w:rPr>
          <w:rStyle w:val="110"/>
          <w:rFonts w:ascii="Times New Roman" w:hAnsi="Times New Roman" w:cs="Times New Roman"/>
          <w:sz w:val="24"/>
          <w:szCs w:val="24"/>
        </w:rPr>
        <w:t>о</w:t>
      </w:r>
      <w:r w:rsidRPr="00E80863">
        <w:rPr>
          <w:rStyle w:val="112"/>
          <w:rFonts w:ascii="Times New Roman" w:hAnsi="Times New Roman" w:cs="Times New Roman"/>
          <w:sz w:val="24"/>
          <w:szCs w:val="24"/>
          <w:u w:val="none"/>
        </w:rPr>
        <w:t>го места жительства, в том числе у лица,</w:t>
      </w:r>
      <w:r w:rsidRPr="00E80863">
        <w:rPr>
          <w:rStyle w:val="110"/>
          <w:rFonts w:ascii="Times New Roman" w:hAnsi="Times New Roman" w:cs="Times New Roman"/>
          <w:sz w:val="24"/>
          <w:szCs w:val="24"/>
        </w:rPr>
        <w:t xml:space="preserve"> не </w:t>
      </w:r>
      <w:r w:rsidRPr="00E80863">
        <w:rPr>
          <w:rStyle w:val="112"/>
          <w:rFonts w:ascii="Times New Roman" w:hAnsi="Times New Roman" w:cs="Times New Roman"/>
          <w:sz w:val="24"/>
          <w:szCs w:val="24"/>
          <w:u w:val="none"/>
        </w:rPr>
        <w:t>достигше</w:t>
      </w:r>
      <w:r w:rsidRPr="00E80863">
        <w:rPr>
          <w:rStyle w:val="110"/>
          <w:rFonts w:ascii="Times New Roman" w:hAnsi="Times New Roman" w:cs="Times New Roman"/>
          <w:sz w:val="24"/>
          <w:szCs w:val="24"/>
        </w:rPr>
        <w:t>го во</w:t>
      </w:r>
      <w:r w:rsidRPr="00E80863">
        <w:rPr>
          <w:rStyle w:val="112"/>
          <w:rFonts w:ascii="Times New Roman" w:hAnsi="Times New Roman" w:cs="Times New Roman"/>
          <w:sz w:val="24"/>
          <w:szCs w:val="24"/>
          <w:u w:val="none"/>
        </w:rPr>
        <w:t>зраста двадцати трех лет и завершившего пребывание в орг</w:t>
      </w:r>
      <w:r w:rsidRPr="00E80863">
        <w:rPr>
          <w:rStyle w:val="110"/>
          <w:rFonts w:ascii="Times New Roman" w:hAnsi="Times New Roman" w:cs="Times New Roman"/>
          <w:sz w:val="24"/>
          <w:szCs w:val="24"/>
        </w:rPr>
        <w:t>а</w:t>
      </w:r>
      <w:r w:rsidRPr="00E80863">
        <w:rPr>
          <w:rStyle w:val="112"/>
          <w:rFonts w:ascii="Times New Roman" w:hAnsi="Times New Roman" w:cs="Times New Roman"/>
          <w:sz w:val="24"/>
          <w:szCs w:val="24"/>
          <w:u w:val="none"/>
        </w:rPr>
        <w:t>низации для детей-сирот и детей, оставшихся без попечения родителей;</w:t>
      </w:r>
    </w:p>
    <w:p w:rsidR="00BA75B8" w:rsidRPr="00E80863" w:rsidRDefault="00BA75B8" w:rsidP="00BA75B8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Гражданин при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BA75B8" w:rsidRPr="00E80863" w:rsidRDefault="00BA75B8" w:rsidP="00BA75B8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Гражданин при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BA75B8" w:rsidRPr="00E80863" w:rsidRDefault="00BA75B8" w:rsidP="00BA75B8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Гражданин при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наличии внутрисемейного конфликта, в том числе с лицами с наркотической или алкогольной зависимостью, лицами, имеющими пристрастие к азартн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ым играм, лицами, страда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ющими психическими расстройствами, наличие насилия в семье;</w:t>
      </w:r>
    </w:p>
    <w:p w:rsidR="00BA75B8" w:rsidRPr="00E80863" w:rsidRDefault="00BA75B8" w:rsidP="00BA75B8">
      <w:pPr>
        <w:pStyle w:val="21"/>
        <w:shd w:val="clear" w:color="auto" w:fill="auto"/>
        <w:spacing w:line="240" w:lineRule="auto"/>
        <w:jc w:val="both"/>
        <w:rPr>
          <w:rStyle w:val="26"/>
          <w:rFonts w:ascii="Times New Roman" w:hAnsi="Times New Roman" w:cs="Times New Roman"/>
          <w:sz w:val="24"/>
          <w:szCs w:val="24"/>
          <w:u w:val="none"/>
        </w:rPr>
      </w:pP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Гражданин при отсутствии работы и сре</w:t>
      </w:r>
      <w:proofErr w:type="gramStart"/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дств к с</w:t>
      </w:r>
      <w:proofErr w:type="gramEnd"/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уществованию;</w:t>
      </w:r>
    </w:p>
    <w:p w:rsidR="00BA75B8" w:rsidRPr="00E80863" w:rsidRDefault="00BA75B8" w:rsidP="00BA75B8">
      <w:pPr>
        <w:pStyle w:val="21"/>
        <w:shd w:val="clear" w:color="auto" w:fill="auto"/>
        <w:spacing w:line="240" w:lineRule="auto"/>
        <w:rPr>
          <w:rStyle w:val="26"/>
          <w:rFonts w:ascii="Times New Roman" w:hAnsi="Times New Roman" w:cs="Times New Roman"/>
          <w:sz w:val="24"/>
          <w:szCs w:val="24"/>
          <w:u w:val="none"/>
        </w:rPr>
      </w:pP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Гражданин при наличии иных обстоятельств, которые ухудшают или способны ухудшить условия его жизнедеятельности. </w:t>
      </w:r>
    </w:p>
    <w:p w:rsidR="00BA75B8" w:rsidRPr="00E80863" w:rsidRDefault="00BA75B8" w:rsidP="00BA75B8">
      <w:pPr>
        <w:pStyle w:val="21"/>
        <w:shd w:val="clear" w:color="auto" w:fill="auto"/>
        <w:spacing w:line="240" w:lineRule="auto"/>
        <w:rPr>
          <w:rStyle w:val="26"/>
          <w:rFonts w:ascii="Times New Roman" w:hAnsi="Times New Roman" w:cs="Times New Roman"/>
          <w:sz w:val="24"/>
          <w:szCs w:val="24"/>
          <w:u w:val="none"/>
        </w:rPr>
      </w:pPr>
    </w:p>
    <w:p w:rsidR="00BA75B8" w:rsidRPr="00662A32" w:rsidRDefault="00BA75B8" w:rsidP="00BA75B8">
      <w:pPr>
        <w:pStyle w:val="21"/>
        <w:shd w:val="clear" w:color="auto" w:fill="auto"/>
        <w:spacing w:line="240" w:lineRule="auto"/>
        <w:jc w:val="both"/>
        <w:rPr>
          <w:rStyle w:val="26"/>
          <w:rFonts w:ascii="Times New Roman" w:hAnsi="Times New Roman" w:cs="Times New Roman"/>
          <w:sz w:val="24"/>
          <w:szCs w:val="24"/>
          <w:u w:val="none"/>
        </w:rPr>
      </w:pPr>
      <w:r w:rsidRPr="00662A32">
        <w:rPr>
          <w:rStyle w:val="26"/>
          <w:rFonts w:ascii="Times New Roman" w:hAnsi="Times New Roman" w:cs="Times New Roman"/>
          <w:sz w:val="24"/>
          <w:szCs w:val="24"/>
          <w:u w:val="none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BA75B8" w:rsidRPr="00062566" w:rsidRDefault="00BA75B8" w:rsidP="00BA75B8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32">
        <w:rPr>
          <w:rStyle w:val="26"/>
          <w:rFonts w:ascii="Times New Roman" w:hAnsi="Times New Roman" w:cs="Times New Roman"/>
          <w:sz w:val="24"/>
          <w:szCs w:val="24"/>
          <w:u w:val="none"/>
        </w:rPr>
        <w:t>3.1. Сведения</w:t>
      </w:r>
      <w:r w:rsidRPr="00062566">
        <w:rPr>
          <w:rFonts w:ascii="Times New Roman" w:hAnsi="Times New Roman" w:cs="Times New Roman"/>
          <w:sz w:val="24"/>
          <w:szCs w:val="24"/>
        </w:rPr>
        <w:t xml:space="preserve"> о фактическом достижении показателей, характеризующих качество государственной услуги:</w:t>
      </w:r>
    </w:p>
    <w:p w:rsidR="00BA75B8" w:rsidRPr="00E80863" w:rsidRDefault="00BA75B8" w:rsidP="00BA75B8">
      <w:pPr>
        <w:pStyle w:val="21"/>
        <w:shd w:val="clear" w:color="auto" w:fill="auto"/>
        <w:spacing w:line="240" w:lineRule="auto"/>
        <w:jc w:val="both"/>
        <w:rPr>
          <w:rStyle w:val="27pt"/>
          <w:rFonts w:ascii="Times New Roman" w:hAnsi="Times New Roman" w:cs="Times New Roman"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</w:r>
      <w:r>
        <w:rPr>
          <w:rStyle w:val="27pt"/>
          <w:rFonts w:ascii="Times New Roman" w:hAnsi="Times New Roman" w:cs="Times New Roman"/>
          <w:sz w:val="24"/>
          <w:szCs w:val="24"/>
        </w:rPr>
        <w:t xml:space="preserve">, утверждено </w:t>
      </w:r>
      <w:proofErr w:type="gramStart"/>
      <w:r>
        <w:rPr>
          <w:rStyle w:val="27pt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27pt"/>
          <w:rFonts w:ascii="Times New Roman" w:hAnsi="Times New Roman" w:cs="Times New Roman"/>
          <w:sz w:val="24"/>
          <w:szCs w:val="24"/>
        </w:rPr>
        <w:t xml:space="preserve"> государственном задана на год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 xml:space="preserve"> 100 процентов</w:t>
      </w:r>
      <w:r>
        <w:rPr>
          <w:rStyle w:val="27pt"/>
          <w:rFonts w:ascii="Times New Roman" w:hAnsi="Times New Roman" w:cs="Times New Roman"/>
          <w:sz w:val="24"/>
          <w:szCs w:val="24"/>
        </w:rPr>
        <w:t xml:space="preserve">, исполнено на отчетную дату 100 </w:t>
      </w:r>
      <w:r>
        <w:rPr>
          <w:rStyle w:val="27pt"/>
          <w:rFonts w:ascii="Times New Roman" w:hAnsi="Times New Roman" w:cs="Times New Roman"/>
          <w:sz w:val="24"/>
          <w:szCs w:val="24"/>
        </w:rPr>
        <w:lastRenderedPageBreak/>
        <w:t>процентов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>.</w:t>
      </w:r>
    </w:p>
    <w:p w:rsidR="00BA75B8" w:rsidRDefault="00BA75B8" w:rsidP="00BA75B8">
      <w:pPr>
        <w:pStyle w:val="21"/>
        <w:shd w:val="clear" w:color="auto" w:fill="auto"/>
        <w:spacing w:line="240" w:lineRule="auto"/>
        <w:jc w:val="both"/>
        <w:rPr>
          <w:rStyle w:val="27pt"/>
          <w:rFonts w:ascii="Times New Roman" w:hAnsi="Times New Roman" w:cs="Times New Roman"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 xml:space="preserve">Удовлетворенность получателей социальных услуг в оказанных </w:t>
      </w:r>
      <w:r>
        <w:rPr>
          <w:rStyle w:val="27pt"/>
          <w:rFonts w:ascii="Times New Roman" w:hAnsi="Times New Roman" w:cs="Times New Roman"/>
          <w:sz w:val="24"/>
          <w:szCs w:val="24"/>
        </w:rPr>
        <w:t xml:space="preserve">социальных услугах, утверждено в </w:t>
      </w:r>
      <w:proofErr w:type="gramStart"/>
      <w:r>
        <w:rPr>
          <w:rStyle w:val="27pt"/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>
        <w:rPr>
          <w:rStyle w:val="27pt"/>
          <w:rFonts w:ascii="Times New Roman" w:hAnsi="Times New Roman" w:cs="Times New Roman"/>
          <w:sz w:val="24"/>
          <w:szCs w:val="24"/>
        </w:rPr>
        <w:t xml:space="preserve"> задана на год 99 процентов, исполнено на отчетную дату 99,9 процентов.</w:t>
      </w:r>
    </w:p>
    <w:p w:rsidR="00BA75B8" w:rsidRPr="00E80863" w:rsidRDefault="00BA75B8" w:rsidP="00BA75B8">
      <w:pPr>
        <w:pStyle w:val="21"/>
        <w:shd w:val="clear" w:color="auto" w:fill="auto"/>
        <w:spacing w:line="240" w:lineRule="auto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>Укомплектование организации специалистами, оказывающими социальные услуги</w:t>
      </w:r>
      <w:proofErr w:type="gramStart"/>
      <w:r>
        <w:rPr>
          <w:rStyle w:val="27pt"/>
          <w:rFonts w:ascii="Times New Roman" w:hAnsi="Times New Roman" w:cs="Times New Roman"/>
          <w:sz w:val="24"/>
          <w:szCs w:val="24"/>
        </w:rPr>
        <w:t>.</w:t>
      </w:r>
      <w:proofErr w:type="gramEnd"/>
      <w:r w:rsidRPr="005F384A">
        <w:rPr>
          <w:rStyle w:val="27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27pt"/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Style w:val="27pt"/>
          <w:rFonts w:ascii="Times New Roman" w:hAnsi="Times New Roman" w:cs="Times New Roman"/>
          <w:sz w:val="24"/>
          <w:szCs w:val="24"/>
        </w:rPr>
        <w:t xml:space="preserve">тверждено в государственном задана на год 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>95 процентов</w:t>
      </w:r>
      <w:r>
        <w:rPr>
          <w:rStyle w:val="27pt"/>
          <w:rFonts w:ascii="Times New Roman" w:hAnsi="Times New Roman" w:cs="Times New Roman"/>
          <w:sz w:val="24"/>
          <w:szCs w:val="24"/>
        </w:rPr>
        <w:t>, исполнено на отчетную дату 96 процентов.</w:t>
      </w:r>
    </w:p>
    <w:p w:rsidR="00BA75B8" w:rsidRPr="00E80863" w:rsidRDefault="00BA75B8" w:rsidP="00BA75B8">
      <w:pPr>
        <w:pStyle w:val="21"/>
        <w:shd w:val="clear" w:color="auto" w:fill="auto"/>
        <w:spacing w:line="240" w:lineRule="auto"/>
        <w:ind w:right="-48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>Доступность получения социальных услуг в организации</w:t>
      </w:r>
      <w:r w:rsidRPr="005F384A">
        <w:rPr>
          <w:rStyle w:val="27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7pt"/>
          <w:rFonts w:ascii="Times New Roman" w:hAnsi="Times New Roman" w:cs="Times New Roman"/>
          <w:sz w:val="24"/>
          <w:szCs w:val="24"/>
        </w:rPr>
        <w:t xml:space="preserve">утверждено в </w:t>
      </w:r>
      <w:proofErr w:type="gramStart"/>
      <w:r>
        <w:rPr>
          <w:rStyle w:val="27pt"/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>
        <w:rPr>
          <w:rStyle w:val="27pt"/>
          <w:rFonts w:ascii="Times New Roman" w:hAnsi="Times New Roman" w:cs="Times New Roman"/>
          <w:sz w:val="24"/>
          <w:szCs w:val="24"/>
        </w:rPr>
        <w:t xml:space="preserve"> задана на год 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>65,2 процента</w:t>
      </w:r>
      <w:r>
        <w:rPr>
          <w:rStyle w:val="27pt"/>
          <w:rFonts w:ascii="Times New Roman" w:hAnsi="Times New Roman" w:cs="Times New Roman"/>
          <w:sz w:val="24"/>
          <w:szCs w:val="24"/>
        </w:rPr>
        <w:t>, исполнено на отчетную дату 64,1 процента</w:t>
      </w:r>
    </w:p>
    <w:p w:rsidR="00BA75B8" w:rsidRPr="00662A32" w:rsidRDefault="00BA75B8" w:rsidP="00BA75B8">
      <w:pPr>
        <w:pStyle w:val="21"/>
        <w:shd w:val="clear" w:color="auto" w:fill="auto"/>
        <w:spacing w:line="240" w:lineRule="auto"/>
        <w:jc w:val="both"/>
        <w:rPr>
          <w:rStyle w:val="26"/>
          <w:rFonts w:ascii="Times New Roman" w:hAnsi="Times New Roman" w:cs="Times New Roman"/>
          <w:sz w:val="24"/>
          <w:szCs w:val="24"/>
          <w:u w:val="none"/>
        </w:rPr>
      </w:pPr>
      <w:r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3.2. </w:t>
      </w:r>
      <w:r w:rsidRPr="00662A32">
        <w:rPr>
          <w:rStyle w:val="26"/>
          <w:rFonts w:ascii="Times New Roman" w:hAnsi="Times New Roman" w:cs="Times New Roman"/>
          <w:sz w:val="24"/>
          <w:szCs w:val="24"/>
          <w:u w:val="none"/>
        </w:rPr>
        <w:t>Сведения о фактическом достижении показателей, характеризующих объем государственной услуги:</w:t>
      </w:r>
    </w:p>
    <w:p w:rsidR="00BA75B8" w:rsidRDefault="00BA75B8" w:rsidP="00BA75B8">
      <w:pPr>
        <w:pStyle w:val="21"/>
        <w:shd w:val="clear" w:color="auto" w:fill="auto"/>
        <w:tabs>
          <w:tab w:val="left" w:pos="452"/>
        </w:tabs>
        <w:spacing w:line="240" w:lineRule="auto"/>
        <w:jc w:val="both"/>
        <w:rPr>
          <w:rStyle w:val="27"/>
          <w:rFonts w:ascii="Times New Roman" w:hAnsi="Times New Roman" w:cs="Times New Roman"/>
          <w:sz w:val="24"/>
          <w:szCs w:val="24"/>
        </w:rPr>
      </w:pPr>
      <w:r w:rsidRPr="00D31B9A">
        <w:rPr>
          <w:rStyle w:val="27"/>
          <w:rFonts w:ascii="Times New Roman" w:hAnsi="Times New Roman" w:cs="Times New Roman"/>
          <w:sz w:val="24"/>
          <w:szCs w:val="24"/>
        </w:rPr>
        <w:t>Численность граждан, получивших социальные услуги</w:t>
      </w:r>
      <w:r>
        <w:rPr>
          <w:rStyle w:val="27"/>
          <w:rFonts w:ascii="Times New Roman" w:hAnsi="Times New Roman" w:cs="Times New Roman"/>
          <w:sz w:val="24"/>
          <w:szCs w:val="24"/>
        </w:rPr>
        <w:t xml:space="preserve">, человек, </w:t>
      </w:r>
      <w:r w:rsidRPr="00D31B9A">
        <w:rPr>
          <w:rStyle w:val="2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7"/>
          <w:rFonts w:ascii="Times New Roman" w:hAnsi="Times New Roman" w:cs="Times New Roman"/>
          <w:sz w:val="24"/>
          <w:szCs w:val="24"/>
        </w:rPr>
        <w:t>утверждено в государственном задании на год 17800, исполнено на отчетную дату 5691 человек</w:t>
      </w:r>
    </w:p>
    <w:p w:rsidR="00BA75B8" w:rsidRPr="00D31B9A" w:rsidRDefault="00BA75B8" w:rsidP="00BA75B8">
      <w:pPr>
        <w:pStyle w:val="21"/>
        <w:shd w:val="clear" w:color="auto" w:fill="auto"/>
        <w:tabs>
          <w:tab w:val="left" w:pos="4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9A">
        <w:rPr>
          <w:rStyle w:val="27"/>
          <w:rFonts w:ascii="Times New Roman" w:hAnsi="Times New Roman" w:cs="Times New Roman"/>
          <w:sz w:val="24"/>
          <w:szCs w:val="24"/>
        </w:rPr>
        <w:t xml:space="preserve">Средний размер платы </w:t>
      </w:r>
      <w:r>
        <w:rPr>
          <w:rStyle w:val="27"/>
          <w:rFonts w:ascii="Times New Roman" w:hAnsi="Times New Roman" w:cs="Times New Roman"/>
          <w:sz w:val="24"/>
          <w:szCs w:val="24"/>
        </w:rPr>
        <w:t>51 656 рублей 61</w:t>
      </w:r>
      <w:r w:rsidRPr="00D31B9A">
        <w:rPr>
          <w:rStyle w:val="27"/>
          <w:rFonts w:ascii="Times New Roman" w:hAnsi="Times New Roman" w:cs="Times New Roman"/>
          <w:sz w:val="24"/>
          <w:szCs w:val="24"/>
        </w:rPr>
        <w:t xml:space="preserve"> копеек.  </w:t>
      </w:r>
    </w:p>
    <w:p w:rsidR="00BA75B8" w:rsidRDefault="00BA75B8" w:rsidP="00BA75B8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Style w:val="25"/>
          <w:rFonts w:ascii="Times New Roman" w:hAnsi="Times New Roman" w:cs="Times New Roman"/>
          <w:b/>
          <w:sz w:val="24"/>
          <w:szCs w:val="24"/>
        </w:rPr>
      </w:pPr>
    </w:p>
    <w:p w:rsidR="00BA75B8" w:rsidRDefault="00BA75B8" w:rsidP="00BA75B8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Style w:val="25"/>
          <w:rFonts w:ascii="Times New Roman" w:hAnsi="Times New Roman" w:cs="Times New Roman"/>
          <w:sz w:val="24"/>
          <w:szCs w:val="24"/>
        </w:rPr>
      </w:pPr>
      <w:r w:rsidRPr="005F384A">
        <w:rPr>
          <w:rStyle w:val="25"/>
          <w:rFonts w:ascii="Times New Roman" w:hAnsi="Times New Roman" w:cs="Times New Roman"/>
          <w:sz w:val="24"/>
          <w:szCs w:val="24"/>
        </w:rPr>
        <w:t>Раздел 2.</w:t>
      </w:r>
    </w:p>
    <w:p w:rsidR="00BA75B8" w:rsidRPr="005F384A" w:rsidRDefault="00BA75B8" w:rsidP="00BA75B8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 xml:space="preserve">1.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Наименование государственной услуги: П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>редоставление социального обслуживания в форме на дому, включая оказание социально-бытовых услуг</w:t>
      </w:r>
      <w:r w:rsidRPr="005F384A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5F384A">
        <w:rPr>
          <w:rStyle w:val="282"/>
          <w:rFonts w:ascii="Times New Roman" w:hAnsi="Times New Roman" w:cs="Times New Roman"/>
          <w:sz w:val="24"/>
          <w:szCs w:val="24"/>
          <w:u w:val="none"/>
        </w:rPr>
        <w:t>со</w:t>
      </w:r>
      <w:r w:rsidRPr="005F384A">
        <w:rPr>
          <w:rStyle w:val="281"/>
          <w:rFonts w:ascii="Times New Roman" w:hAnsi="Times New Roman" w:cs="Times New Roman"/>
          <w:sz w:val="24"/>
          <w:szCs w:val="24"/>
        </w:rPr>
        <w:t>циально-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медицинских ус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луг, социально-психологических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5F384A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социально-педагогических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5F384A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социально-трудовых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5F384A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социально-правовых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5F384A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5F384A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F384A">
        <w:rPr>
          <w:rStyle w:val="282"/>
          <w:rFonts w:ascii="Times New Roman" w:hAnsi="Times New Roman" w:cs="Times New Roman"/>
          <w:sz w:val="24"/>
          <w:szCs w:val="24"/>
          <w:u w:val="none"/>
        </w:rPr>
        <w:t xml:space="preserve">в целях повышения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коммуникативн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ого потенциала получателей социальных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5F384A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имеющих ограничения жизнедеятельности, в том числе детей-инвалидов, </w:t>
      </w:r>
      <w:r w:rsidRPr="005F384A">
        <w:rPr>
          <w:rStyle w:val="100"/>
          <w:rFonts w:ascii="Times New Roman" w:hAnsi="Times New Roman" w:cs="Times New Roman"/>
          <w:sz w:val="24"/>
          <w:szCs w:val="24"/>
        </w:rPr>
        <w:t>срочных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 социальных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>луг.</w:t>
      </w:r>
    </w:p>
    <w:p w:rsidR="00BA75B8" w:rsidRPr="005F384A" w:rsidRDefault="00BA75B8" w:rsidP="00BA75B8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5B8" w:rsidRPr="005F384A" w:rsidRDefault="00BA75B8" w:rsidP="00BA75B8">
      <w:pPr>
        <w:pStyle w:val="21"/>
        <w:shd w:val="clear" w:color="auto" w:fill="auto"/>
        <w:spacing w:line="240" w:lineRule="auto"/>
        <w:rPr>
          <w:rStyle w:val="27"/>
          <w:rFonts w:ascii="Times New Roman" w:hAnsi="Times New Roman" w:cs="Times New Roman"/>
          <w:sz w:val="24"/>
          <w:szCs w:val="24"/>
        </w:rPr>
      </w:pPr>
      <w:r w:rsidRPr="005F384A">
        <w:rPr>
          <w:rStyle w:val="27"/>
          <w:rFonts w:ascii="Times New Roman" w:hAnsi="Times New Roman" w:cs="Times New Roman"/>
          <w:sz w:val="24"/>
          <w:szCs w:val="24"/>
        </w:rPr>
        <w:t>2.</w:t>
      </w:r>
      <w:r>
        <w:rPr>
          <w:rStyle w:val="27"/>
          <w:rFonts w:ascii="Times New Roman" w:hAnsi="Times New Roman" w:cs="Times New Roman"/>
          <w:sz w:val="24"/>
          <w:szCs w:val="24"/>
        </w:rPr>
        <w:t xml:space="preserve">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Категории потребителей государственной услуги:</w:t>
      </w:r>
    </w:p>
    <w:p w:rsidR="00BA75B8" w:rsidRPr="00E80863" w:rsidRDefault="00BA75B8" w:rsidP="00BA75B8">
      <w:pPr>
        <w:pStyle w:val="21"/>
        <w:shd w:val="clear" w:color="auto" w:fill="auto"/>
        <w:tabs>
          <w:tab w:val="left" w:pos="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Гражданин полностью или частично утративший способность либо возможность осуществлять самообслуживание,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передвигаться, обеспечивать основные жизненные потребности в силу заболевания, травмы, возраста или наличия инвалидности;</w:t>
      </w:r>
    </w:p>
    <w:p w:rsidR="00BA75B8" w:rsidRPr="00E80863" w:rsidRDefault="00BA75B8" w:rsidP="00BA75B8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Гражданин при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BA75B8" w:rsidRPr="00E80863" w:rsidRDefault="00BA75B8" w:rsidP="00BA75B8">
      <w:pPr>
        <w:pStyle w:val="21"/>
        <w:shd w:val="clear" w:color="auto" w:fill="auto"/>
        <w:spacing w:line="240" w:lineRule="auto"/>
        <w:rPr>
          <w:rStyle w:val="26"/>
          <w:rFonts w:ascii="Times New Roman" w:hAnsi="Times New Roman" w:cs="Times New Roman"/>
          <w:sz w:val="24"/>
          <w:szCs w:val="24"/>
          <w:u w:val="none"/>
        </w:rPr>
      </w:pP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Гражданин при наличии иных обстоятельств, которые ухудшают или способны ухудшить условия его жизнедеятельности. </w:t>
      </w:r>
    </w:p>
    <w:p w:rsidR="00BA75B8" w:rsidRPr="00E80863" w:rsidRDefault="00BA75B8" w:rsidP="00BA75B8">
      <w:pPr>
        <w:pStyle w:val="21"/>
        <w:shd w:val="clear" w:color="auto" w:fill="auto"/>
        <w:spacing w:line="240" w:lineRule="auto"/>
        <w:rPr>
          <w:rStyle w:val="26"/>
          <w:rFonts w:ascii="Times New Roman" w:hAnsi="Times New Roman" w:cs="Times New Roman"/>
          <w:sz w:val="24"/>
          <w:szCs w:val="24"/>
          <w:u w:val="none"/>
        </w:rPr>
      </w:pPr>
    </w:p>
    <w:p w:rsidR="00BA75B8" w:rsidRPr="005F384A" w:rsidRDefault="00BA75B8" w:rsidP="00BA75B8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sz w:val="24"/>
          <w:szCs w:val="24"/>
        </w:rPr>
        <w:t>3. Сведения о фактическом достижении показателей</w:t>
      </w:r>
      <w:r w:rsidRPr="005F384A">
        <w:rPr>
          <w:rStyle w:val="24"/>
          <w:rFonts w:ascii="Times New Roman" w:hAnsi="Times New Roman" w:cs="Times New Roman"/>
          <w:sz w:val="24"/>
          <w:szCs w:val="24"/>
        </w:rPr>
        <w:t xml:space="preserve">, характеризующие объем и </w:t>
      </w:r>
      <w:r>
        <w:rPr>
          <w:rStyle w:val="24"/>
          <w:rFonts w:ascii="Times New Roman" w:hAnsi="Times New Roman" w:cs="Times New Roman"/>
          <w:sz w:val="24"/>
          <w:szCs w:val="24"/>
        </w:rPr>
        <w:t>(</w:t>
      </w:r>
      <w:r w:rsidRPr="005F384A">
        <w:rPr>
          <w:rStyle w:val="24"/>
          <w:rFonts w:ascii="Times New Roman" w:hAnsi="Times New Roman" w:cs="Times New Roman"/>
          <w:sz w:val="24"/>
          <w:szCs w:val="24"/>
        </w:rPr>
        <w:t>или</w:t>
      </w:r>
      <w:r>
        <w:rPr>
          <w:rStyle w:val="24"/>
          <w:rFonts w:ascii="Times New Roman" w:hAnsi="Times New Roman" w:cs="Times New Roman"/>
          <w:sz w:val="24"/>
          <w:szCs w:val="24"/>
        </w:rPr>
        <w:t>)</w:t>
      </w:r>
      <w:r w:rsidRPr="005F384A">
        <w:rPr>
          <w:rStyle w:val="24"/>
          <w:rFonts w:ascii="Times New Roman" w:hAnsi="Times New Roman" w:cs="Times New Roman"/>
          <w:sz w:val="24"/>
          <w:szCs w:val="24"/>
        </w:rPr>
        <w:t xml:space="preserve"> качество государственной услуги:</w:t>
      </w:r>
    </w:p>
    <w:p w:rsidR="00BA75B8" w:rsidRDefault="00BA75B8" w:rsidP="00BA75B8">
      <w:pPr>
        <w:pStyle w:val="210"/>
        <w:shd w:val="clear" w:color="auto" w:fill="auto"/>
        <w:tabs>
          <w:tab w:val="left" w:pos="464"/>
        </w:tabs>
        <w:spacing w:line="240" w:lineRule="auto"/>
        <w:rPr>
          <w:rStyle w:val="24"/>
          <w:rFonts w:ascii="Times New Roman" w:hAnsi="Times New Roman" w:cs="Times New Roman"/>
          <w:sz w:val="24"/>
          <w:szCs w:val="24"/>
        </w:rPr>
      </w:pPr>
      <w:r w:rsidRPr="00E80863">
        <w:rPr>
          <w:rStyle w:val="24"/>
          <w:rFonts w:ascii="Times New Roman" w:hAnsi="Times New Roman" w:cs="Times New Roman"/>
          <w:sz w:val="24"/>
          <w:szCs w:val="24"/>
        </w:rPr>
        <w:t>3.1.</w:t>
      </w:r>
      <w:r w:rsidRPr="005F384A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4"/>
          <w:rFonts w:ascii="Times New Roman" w:hAnsi="Times New Roman" w:cs="Times New Roman"/>
          <w:sz w:val="24"/>
          <w:szCs w:val="24"/>
        </w:rPr>
        <w:t>Сведения о фактическом достижении показателей</w:t>
      </w:r>
      <w:r w:rsidRPr="005F384A">
        <w:rPr>
          <w:rStyle w:val="24"/>
          <w:rFonts w:ascii="Times New Roman" w:hAnsi="Times New Roman" w:cs="Times New Roman"/>
          <w:sz w:val="24"/>
          <w:szCs w:val="24"/>
        </w:rPr>
        <w:t>, характеризующие качество государственной услуги:</w:t>
      </w:r>
    </w:p>
    <w:p w:rsidR="00BA75B8" w:rsidRPr="00E80863" w:rsidRDefault="00BA75B8" w:rsidP="00BA75B8">
      <w:pPr>
        <w:pStyle w:val="210"/>
        <w:shd w:val="clear" w:color="auto" w:fill="auto"/>
        <w:tabs>
          <w:tab w:val="left" w:pos="464"/>
        </w:tabs>
        <w:spacing w:line="240" w:lineRule="auto"/>
        <w:rPr>
          <w:rStyle w:val="27pt"/>
          <w:rFonts w:ascii="Times New Roman" w:hAnsi="Times New Roman" w:cs="Times New Roman"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</w:r>
      <w:r>
        <w:rPr>
          <w:rStyle w:val="27pt"/>
          <w:rFonts w:ascii="Times New Roman" w:hAnsi="Times New Roman" w:cs="Times New Roman"/>
          <w:sz w:val="24"/>
          <w:szCs w:val="24"/>
        </w:rPr>
        <w:t>, утверждено в государственном задании на год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 xml:space="preserve"> 100 процентов</w:t>
      </w:r>
      <w:r>
        <w:rPr>
          <w:rStyle w:val="27pt"/>
          <w:rFonts w:ascii="Times New Roman" w:hAnsi="Times New Roman" w:cs="Times New Roman"/>
          <w:sz w:val="24"/>
          <w:szCs w:val="24"/>
        </w:rPr>
        <w:t>, исполнено на отчетную дату 100 процентов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>.</w:t>
      </w:r>
    </w:p>
    <w:p w:rsidR="00BA75B8" w:rsidRPr="00E80863" w:rsidRDefault="00BA75B8" w:rsidP="00BA75B8">
      <w:pPr>
        <w:pStyle w:val="21"/>
        <w:shd w:val="clear" w:color="auto" w:fill="auto"/>
        <w:spacing w:line="240" w:lineRule="auto"/>
        <w:jc w:val="both"/>
        <w:rPr>
          <w:rStyle w:val="27pt"/>
          <w:rFonts w:ascii="Times New Roman" w:hAnsi="Times New Roman" w:cs="Times New Roman"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>Удовлетворенность получателей социальных услуг в оказанных социальных услугах</w:t>
      </w:r>
      <w:r>
        <w:rPr>
          <w:rStyle w:val="27pt"/>
          <w:rFonts w:ascii="Times New Roman" w:hAnsi="Times New Roman" w:cs="Times New Roman"/>
          <w:sz w:val="24"/>
          <w:szCs w:val="24"/>
        </w:rPr>
        <w:t>, утверждено в государственном задании на год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 xml:space="preserve"> 99 процентов</w:t>
      </w:r>
      <w:r>
        <w:rPr>
          <w:rStyle w:val="27pt"/>
          <w:rFonts w:ascii="Times New Roman" w:hAnsi="Times New Roman" w:cs="Times New Roman"/>
          <w:sz w:val="24"/>
          <w:szCs w:val="24"/>
        </w:rPr>
        <w:t>, исполнено на отчетную дату 100 процентов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>.</w:t>
      </w:r>
    </w:p>
    <w:p w:rsidR="00BA75B8" w:rsidRPr="00E80863" w:rsidRDefault="00BA75B8" w:rsidP="00BA75B8">
      <w:pPr>
        <w:pStyle w:val="21"/>
        <w:shd w:val="clear" w:color="auto" w:fill="auto"/>
        <w:spacing w:line="240" w:lineRule="auto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>Укомплектование организации специалистами, оказывающими социальные услуги</w:t>
      </w:r>
      <w:r>
        <w:rPr>
          <w:rStyle w:val="27pt"/>
          <w:rFonts w:ascii="Times New Roman" w:hAnsi="Times New Roman" w:cs="Times New Roman"/>
          <w:sz w:val="24"/>
          <w:szCs w:val="24"/>
        </w:rPr>
        <w:t>, утверждено в государственном задании на год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 xml:space="preserve"> 95 процентов</w:t>
      </w:r>
      <w:r>
        <w:rPr>
          <w:rStyle w:val="27pt"/>
          <w:rFonts w:ascii="Times New Roman" w:hAnsi="Times New Roman" w:cs="Times New Roman"/>
          <w:sz w:val="24"/>
          <w:szCs w:val="24"/>
        </w:rPr>
        <w:t>, исполнено на отчетную дату 100 процентов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>.</w:t>
      </w:r>
    </w:p>
    <w:p w:rsidR="00BA75B8" w:rsidRPr="00E80863" w:rsidRDefault="00BA75B8" w:rsidP="00BA75B8">
      <w:pPr>
        <w:pStyle w:val="21"/>
        <w:shd w:val="clear" w:color="auto" w:fill="auto"/>
        <w:tabs>
          <w:tab w:val="left" w:pos="452"/>
        </w:tabs>
        <w:spacing w:line="240" w:lineRule="auto"/>
        <w:jc w:val="both"/>
        <w:rPr>
          <w:rStyle w:val="27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>3.2.</w:t>
      </w:r>
      <w:r>
        <w:rPr>
          <w:rStyle w:val="27"/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, характеризующие объем государственной услуги:</w:t>
      </w:r>
    </w:p>
    <w:p w:rsidR="00BA75B8" w:rsidRDefault="00BA75B8" w:rsidP="00BA75B8">
      <w:pPr>
        <w:pStyle w:val="21"/>
        <w:shd w:val="clear" w:color="auto" w:fill="auto"/>
        <w:tabs>
          <w:tab w:val="left" w:pos="452"/>
        </w:tabs>
        <w:spacing w:line="240" w:lineRule="auto"/>
        <w:jc w:val="both"/>
        <w:rPr>
          <w:rStyle w:val="27"/>
          <w:rFonts w:ascii="Times New Roman" w:hAnsi="Times New Roman" w:cs="Times New Roman"/>
          <w:sz w:val="24"/>
          <w:szCs w:val="24"/>
        </w:rPr>
      </w:pPr>
      <w:r w:rsidRPr="00264B57">
        <w:rPr>
          <w:rStyle w:val="27"/>
          <w:rFonts w:ascii="Times New Roman" w:hAnsi="Times New Roman" w:cs="Times New Roman"/>
          <w:sz w:val="24"/>
          <w:szCs w:val="24"/>
        </w:rPr>
        <w:t>Численность граждан, получивших социальные услуги</w:t>
      </w:r>
      <w:r>
        <w:rPr>
          <w:rStyle w:val="27"/>
          <w:rFonts w:ascii="Times New Roman" w:hAnsi="Times New Roman" w:cs="Times New Roman"/>
          <w:sz w:val="24"/>
          <w:szCs w:val="24"/>
        </w:rPr>
        <w:t>, утверждено в государственном задании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 xml:space="preserve"> 800 человек</w:t>
      </w:r>
      <w:r>
        <w:rPr>
          <w:rStyle w:val="27"/>
          <w:rFonts w:ascii="Times New Roman" w:hAnsi="Times New Roman" w:cs="Times New Roman"/>
          <w:sz w:val="24"/>
          <w:szCs w:val="24"/>
        </w:rPr>
        <w:t>, исполнено на отчетную дату 731 человек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 xml:space="preserve">. </w:t>
      </w:r>
    </w:p>
    <w:p w:rsidR="00BA75B8" w:rsidRDefault="00BA75B8" w:rsidP="00BA75B8">
      <w:pPr>
        <w:pStyle w:val="21"/>
        <w:shd w:val="clear" w:color="auto" w:fill="auto"/>
        <w:tabs>
          <w:tab w:val="left" w:pos="452"/>
        </w:tabs>
        <w:spacing w:line="240" w:lineRule="auto"/>
        <w:jc w:val="both"/>
        <w:rPr>
          <w:rStyle w:val="27"/>
          <w:rFonts w:ascii="Times New Roman" w:hAnsi="Times New Roman" w:cs="Times New Roman"/>
          <w:sz w:val="24"/>
          <w:szCs w:val="24"/>
        </w:rPr>
      </w:pPr>
      <w:r w:rsidRPr="00264B57">
        <w:rPr>
          <w:rStyle w:val="27"/>
          <w:rFonts w:ascii="Times New Roman" w:hAnsi="Times New Roman" w:cs="Times New Roman"/>
          <w:sz w:val="24"/>
          <w:szCs w:val="24"/>
        </w:rPr>
        <w:t xml:space="preserve">Средний размер платы </w:t>
      </w:r>
      <w:r>
        <w:rPr>
          <w:rStyle w:val="27"/>
          <w:rFonts w:ascii="Times New Roman" w:hAnsi="Times New Roman" w:cs="Times New Roman"/>
          <w:sz w:val="24"/>
          <w:szCs w:val="24"/>
        </w:rPr>
        <w:t>107 358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Style w:val="27"/>
          <w:rFonts w:ascii="Times New Roman" w:hAnsi="Times New Roman" w:cs="Times New Roman"/>
          <w:sz w:val="24"/>
          <w:szCs w:val="24"/>
        </w:rPr>
        <w:t>76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 xml:space="preserve"> копейки.  </w:t>
      </w:r>
    </w:p>
    <w:p w:rsidR="00BA75B8" w:rsidRDefault="00BA75B8" w:rsidP="00BA75B8">
      <w:pPr>
        <w:pStyle w:val="21"/>
        <w:shd w:val="clear" w:color="auto" w:fill="auto"/>
        <w:tabs>
          <w:tab w:val="left" w:pos="452"/>
        </w:tabs>
        <w:spacing w:line="240" w:lineRule="auto"/>
        <w:jc w:val="both"/>
        <w:rPr>
          <w:rStyle w:val="27"/>
          <w:rFonts w:ascii="Times New Roman" w:hAnsi="Times New Roman" w:cs="Times New Roman"/>
          <w:sz w:val="24"/>
          <w:szCs w:val="24"/>
        </w:rPr>
        <w:sectPr w:rsidR="00BA75B8" w:rsidSect="00BA75B8">
          <w:type w:val="continuous"/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BA75B8" w:rsidRDefault="00BA75B8" w:rsidP="00BA75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510247">
        <w:rPr>
          <w:rFonts w:ascii="Times New Roman" w:hAnsi="Times New Roman"/>
          <w:b/>
          <w:sz w:val="24"/>
          <w:szCs w:val="28"/>
        </w:rPr>
        <w:lastRenderedPageBreak/>
        <w:t xml:space="preserve">Пояснительная записка к отчету </w:t>
      </w:r>
      <w:r w:rsidRPr="00510247">
        <w:rPr>
          <w:rFonts w:ascii="Times New Roman" w:hAnsi="Times New Roman"/>
          <w:b/>
          <w:bCs/>
          <w:color w:val="000000"/>
          <w:sz w:val="24"/>
          <w:szCs w:val="28"/>
        </w:rPr>
        <w:t xml:space="preserve">об исполнении государственного задания  бюджетного учреждения Ханты-Мансийского автономного округа – Югры  «Комплексный центр социального обслуживания населения «Городская социальная служба» </w:t>
      </w:r>
    </w:p>
    <w:p w:rsidR="00BA75B8" w:rsidRPr="00510247" w:rsidRDefault="00BA75B8" w:rsidP="00BA75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510247">
        <w:rPr>
          <w:rFonts w:ascii="Times New Roman" w:hAnsi="Times New Roman"/>
          <w:b/>
          <w:bCs/>
          <w:color w:val="000000"/>
          <w:sz w:val="24"/>
          <w:szCs w:val="28"/>
        </w:rPr>
        <w:t>за 2 квартал 2016 года</w:t>
      </w:r>
    </w:p>
    <w:p w:rsidR="00BA75B8" w:rsidRPr="00510247" w:rsidRDefault="00BA75B8" w:rsidP="00BA75B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BA75B8" w:rsidRPr="00510247" w:rsidRDefault="00BA75B8" w:rsidP="00BA75B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 w:rsidRPr="00510247">
        <w:rPr>
          <w:rFonts w:ascii="Times New Roman" w:hAnsi="Times New Roman"/>
          <w:sz w:val="24"/>
          <w:szCs w:val="28"/>
        </w:rPr>
        <w:t>За 2 квартал 2016 года Учреждением обслужено  6 422 чел, в это число входят:</w:t>
      </w:r>
    </w:p>
    <w:p w:rsidR="00BA75B8" w:rsidRPr="00510247" w:rsidRDefault="00BA75B8" w:rsidP="00BA75B8">
      <w:pPr>
        <w:spacing w:after="0" w:line="240" w:lineRule="auto"/>
        <w:ind w:firstLine="770"/>
        <w:outlineLvl w:val="0"/>
        <w:rPr>
          <w:rFonts w:ascii="Times New Roman" w:hAnsi="Times New Roman"/>
          <w:sz w:val="24"/>
          <w:szCs w:val="28"/>
        </w:rPr>
      </w:pPr>
    </w:p>
    <w:p w:rsidR="00BA75B8" w:rsidRPr="00510247" w:rsidRDefault="00BA75B8" w:rsidP="00BA75B8">
      <w:pPr>
        <w:spacing w:after="0" w:line="240" w:lineRule="auto"/>
        <w:ind w:firstLine="770"/>
        <w:outlineLvl w:val="0"/>
        <w:rPr>
          <w:rFonts w:ascii="Times New Roman" w:hAnsi="Times New Roman"/>
          <w:sz w:val="24"/>
          <w:szCs w:val="28"/>
        </w:rPr>
      </w:pPr>
      <w:r w:rsidRPr="00510247">
        <w:rPr>
          <w:rFonts w:ascii="Times New Roman" w:hAnsi="Times New Roman"/>
          <w:sz w:val="24"/>
          <w:szCs w:val="28"/>
        </w:rPr>
        <w:t xml:space="preserve">1.Число получателей социальных услуг в </w:t>
      </w:r>
      <w:proofErr w:type="spellStart"/>
      <w:r w:rsidRPr="00510247">
        <w:rPr>
          <w:rFonts w:ascii="Times New Roman" w:hAnsi="Times New Roman"/>
          <w:sz w:val="24"/>
          <w:szCs w:val="28"/>
        </w:rPr>
        <w:t>полустационарной</w:t>
      </w:r>
      <w:proofErr w:type="spellEnd"/>
      <w:r w:rsidRPr="00510247">
        <w:rPr>
          <w:rFonts w:ascii="Times New Roman" w:hAnsi="Times New Roman"/>
          <w:sz w:val="24"/>
          <w:szCs w:val="28"/>
        </w:rPr>
        <w:t xml:space="preserve"> форме составило 5691 человек, в том числе:</w:t>
      </w:r>
    </w:p>
    <w:p w:rsidR="00BA75B8" w:rsidRPr="00510247" w:rsidRDefault="00BA75B8" w:rsidP="00BA75B8">
      <w:pPr>
        <w:spacing w:after="0" w:line="240" w:lineRule="auto"/>
        <w:ind w:firstLine="770"/>
        <w:outlineLvl w:val="0"/>
        <w:rPr>
          <w:rFonts w:ascii="Times New Roman" w:hAnsi="Times New Roman"/>
          <w:sz w:val="24"/>
          <w:szCs w:val="28"/>
        </w:rPr>
      </w:pPr>
      <w:proofErr w:type="gramStart"/>
      <w:r w:rsidRPr="00510247">
        <w:rPr>
          <w:rFonts w:ascii="Times New Roman" w:hAnsi="Times New Roman"/>
          <w:sz w:val="24"/>
          <w:szCs w:val="28"/>
        </w:rPr>
        <w:t>-признанные нуждающимися в социальном обслуживании и получающих социальные услуги в соответствии с индивидуальной программой предоставления социальных услуг – 221 чел.;</w:t>
      </w:r>
      <w:proofErr w:type="gramEnd"/>
    </w:p>
    <w:p w:rsidR="00BA75B8" w:rsidRPr="00510247" w:rsidRDefault="00BA75B8" w:rsidP="00BA75B8">
      <w:pPr>
        <w:spacing w:after="0" w:line="240" w:lineRule="auto"/>
        <w:ind w:firstLine="770"/>
        <w:outlineLvl w:val="0"/>
        <w:rPr>
          <w:rFonts w:ascii="Times New Roman" w:hAnsi="Times New Roman"/>
          <w:sz w:val="24"/>
          <w:szCs w:val="28"/>
        </w:rPr>
      </w:pPr>
      <w:r w:rsidRPr="00510247">
        <w:rPr>
          <w:rFonts w:ascii="Times New Roman" w:hAnsi="Times New Roman"/>
          <w:sz w:val="24"/>
          <w:szCs w:val="28"/>
        </w:rPr>
        <w:t>- получившие срочные социальные услуги – 359 чел.;</w:t>
      </w:r>
    </w:p>
    <w:p w:rsidR="00BA75B8" w:rsidRPr="00510247" w:rsidRDefault="00BA75B8" w:rsidP="00BA75B8">
      <w:pPr>
        <w:spacing w:after="0" w:line="240" w:lineRule="auto"/>
        <w:ind w:firstLine="770"/>
        <w:outlineLvl w:val="0"/>
        <w:rPr>
          <w:rFonts w:ascii="Times New Roman" w:hAnsi="Times New Roman"/>
          <w:sz w:val="24"/>
          <w:szCs w:val="28"/>
        </w:rPr>
      </w:pPr>
      <w:r w:rsidRPr="00510247">
        <w:rPr>
          <w:rFonts w:ascii="Times New Roman" w:hAnsi="Times New Roman"/>
          <w:sz w:val="24"/>
          <w:szCs w:val="28"/>
        </w:rPr>
        <w:t>-получившие услуги, направленные на профилактику обстоятельств, обуславливающих нуждаемость в социальном обслуживании – 5111 чел.  (предоставление консультативной помощи населению, работа с письменными обращениями граждан, выезды специалистов по проведению обследований социально-бытового положения граждан и оформлению соответствующих актов обследования, др.).</w:t>
      </w:r>
    </w:p>
    <w:p w:rsidR="00BA75B8" w:rsidRPr="00510247" w:rsidRDefault="00BA75B8" w:rsidP="00BA75B8">
      <w:pPr>
        <w:spacing w:after="0" w:line="240" w:lineRule="auto"/>
        <w:ind w:firstLine="770"/>
        <w:outlineLvl w:val="0"/>
        <w:rPr>
          <w:rFonts w:ascii="Times New Roman" w:hAnsi="Times New Roman"/>
          <w:sz w:val="24"/>
          <w:szCs w:val="28"/>
        </w:rPr>
      </w:pPr>
    </w:p>
    <w:p w:rsidR="00BA75B8" w:rsidRPr="00510247" w:rsidRDefault="00BA75B8" w:rsidP="00BA75B8">
      <w:pPr>
        <w:spacing w:after="0" w:line="240" w:lineRule="auto"/>
        <w:ind w:firstLine="770"/>
        <w:outlineLvl w:val="0"/>
        <w:rPr>
          <w:rFonts w:ascii="Times New Roman" w:hAnsi="Times New Roman"/>
          <w:sz w:val="24"/>
          <w:szCs w:val="28"/>
        </w:rPr>
      </w:pPr>
      <w:r w:rsidRPr="00510247">
        <w:rPr>
          <w:rFonts w:ascii="Times New Roman" w:hAnsi="Times New Roman"/>
          <w:sz w:val="24"/>
          <w:szCs w:val="28"/>
        </w:rPr>
        <w:t>2.Число получателей социальных услуг на дому  за 2 квартал  2016 года составило 731 чел.</w:t>
      </w:r>
    </w:p>
    <w:p w:rsidR="008E0E02" w:rsidRPr="00264B57" w:rsidRDefault="008E0E02" w:rsidP="006C7084">
      <w:pPr>
        <w:pStyle w:val="21"/>
        <w:shd w:val="clear" w:color="auto" w:fill="auto"/>
        <w:tabs>
          <w:tab w:val="left" w:pos="452"/>
        </w:tabs>
        <w:spacing w:line="240" w:lineRule="auto"/>
        <w:jc w:val="both"/>
      </w:pPr>
    </w:p>
    <w:sectPr w:rsidR="008E0E02" w:rsidRPr="00264B57" w:rsidSect="00BA75B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B89"/>
    <w:multiLevelType w:val="multilevel"/>
    <w:tmpl w:val="7CEE4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Microsoft Sans Serif" w:eastAsia="Times New Roman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E123DB"/>
    <w:multiLevelType w:val="hybridMultilevel"/>
    <w:tmpl w:val="B9068E90"/>
    <w:lvl w:ilvl="0" w:tplc="4ED6B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6A5A10"/>
    <w:multiLevelType w:val="hybridMultilevel"/>
    <w:tmpl w:val="9066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604611"/>
    <w:multiLevelType w:val="multilevel"/>
    <w:tmpl w:val="9CF870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4">
    <w:nsid w:val="74942CBA"/>
    <w:multiLevelType w:val="hybridMultilevel"/>
    <w:tmpl w:val="9066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A3A"/>
    <w:rsid w:val="00062566"/>
    <w:rsid w:val="00186E3A"/>
    <w:rsid w:val="00264B57"/>
    <w:rsid w:val="002A4B16"/>
    <w:rsid w:val="00311A3A"/>
    <w:rsid w:val="003A43C9"/>
    <w:rsid w:val="003E5A8A"/>
    <w:rsid w:val="00401AD7"/>
    <w:rsid w:val="00420E29"/>
    <w:rsid w:val="0049287B"/>
    <w:rsid w:val="00554CE3"/>
    <w:rsid w:val="005C69C2"/>
    <w:rsid w:val="005F384A"/>
    <w:rsid w:val="006006E5"/>
    <w:rsid w:val="00662A32"/>
    <w:rsid w:val="006C7084"/>
    <w:rsid w:val="00706CEF"/>
    <w:rsid w:val="008E0E02"/>
    <w:rsid w:val="009346B0"/>
    <w:rsid w:val="00953544"/>
    <w:rsid w:val="009B1840"/>
    <w:rsid w:val="00A03A78"/>
    <w:rsid w:val="00B0283F"/>
    <w:rsid w:val="00B762C7"/>
    <w:rsid w:val="00BA75B8"/>
    <w:rsid w:val="00BD4BF1"/>
    <w:rsid w:val="00C8098E"/>
    <w:rsid w:val="00CA1DE7"/>
    <w:rsid w:val="00CD2131"/>
    <w:rsid w:val="00CD408B"/>
    <w:rsid w:val="00D31B9A"/>
    <w:rsid w:val="00DB5E1B"/>
    <w:rsid w:val="00DD1C3F"/>
    <w:rsid w:val="00E80863"/>
    <w:rsid w:val="00F80C15"/>
    <w:rsid w:val="00F8552E"/>
    <w:rsid w:val="00FB0500"/>
    <w:rsid w:val="00FC23F8"/>
    <w:rsid w:val="00FD08B4"/>
    <w:rsid w:val="00FE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11A3A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11A3A"/>
    <w:rPr>
      <w:color w:val="000000"/>
      <w:spacing w:val="0"/>
      <w:w w:val="100"/>
      <w:position w:val="0"/>
      <w:lang w:val="ru-RU" w:eastAsia="ru-RU"/>
    </w:rPr>
  </w:style>
  <w:style w:type="character" w:customStyle="1" w:styleId="26">
    <w:name w:val="Основной текст (2)6"/>
    <w:basedOn w:val="2"/>
    <w:uiPriority w:val="99"/>
    <w:rsid w:val="00311A3A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8">
    <w:name w:val="Основной текст (2) + 8"/>
    <w:aliases w:val="5 pt5,Малые прописные"/>
    <w:basedOn w:val="2"/>
    <w:uiPriority w:val="99"/>
    <w:rsid w:val="00311A3A"/>
    <w:rPr>
      <w:smallCap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282">
    <w:name w:val="Основной текст (2) + 82"/>
    <w:aliases w:val="5 pt4"/>
    <w:basedOn w:val="2"/>
    <w:uiPriority w:val="99"/>
    <w:rsid w:val="00311A3A"/>
    <w:rPr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11A3A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6"/>
      <w:szCs w:val="16"/>
    </w:rPr>
  </w:style>
  <w:style w:type="character" w:customStyle="1" w:styleId="27">
    <w:name w:val="Основной текст (2)7"/>
    <w:basedOn w:val="2"/>
    <w:uiPriority w:val="99"/>
    <w:rsid w:val="00311A3A"/>
    <w:rPr>
      <w:color w:val="000000"/>
      <w:spacing w:val="0"/>
      <w:w w:val="100"/>
      <w:position w:val="0"/>
      <w:u w:val="none"/>
      <w:lang w:val="ru-RU" w:eastAsia="ru-RU"/>
    </w:rPr>
  </w:style>
  <w:style w:type="character" w:customStyle="1" w:styleId="281">
    <w:name w:val="Основной текст (2) + 81"/>
    <w:aliases w:val="5 pt3"/>
    <w:basedOn w:val="2"/>
    <w:uiPriority w:val="99"/>
    <w:rsid w:val="00311A3A"/>
    <w:rPr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2">
    <w:name w:val="Основной текст (2) + Малые прописные"/>
    <w:basedOn w:val="2"/>
    <w:uiPriority w:val="99"/>
    <w:rsid w:val="00311A3A"/>
    <w:rPr>
      <w:smallCap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0">
    <w:name w:val="Основной текст (10)_"/>
    <w:basedOn w:val="a0"/>
    <w:link w:val="101"/>
    <w:uiPriority w:val="99"/>
    <w:locked/>
    <w:rsid w:val="00311A3A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100">
    <w:name w:val="Основной текст (10)"/>
    <w:basedOn w:val="10"/>
    <w:uiPriority w:val="99"/>
    <w:rsid w:val="00311A3A"/>
    <w:rPr>
      <w:color w:val="000000"/>
      <w:spacing w:val="0"/>
      <w:w w:val="100"/>
      <w:position w:val="0"/>
      <w:lang w:val="ru-RU" w:eastAsia="ru-RU"/>
    </w:rPr>
  </w:style>
  <w:style w:type="paragraph" w:customStyle="1" w:styleId="101">
    <w:name w:val="Основной текст (10)1"/>
    <w:basedOn w:val="a"/>
    <w:link w:val="10"/>
    <w:uiPriority w:val="99"/>
    <w:rsid w:val="00311A3A"/>
    <w:pPr>
      <w:widowControl w:val="0"/>
      <w:shd w:val="clear" w:color="auto" w:fill="FFFFFF"/>
      <w:spacing w:after="120" w:line="240" w:lineRule="atLeast"/>
    </w:pPr>
    <w:rPr>
      <w:rFonts w:ascii="Microsoft Sans Serif" w:hAnsi="Microsoft Sans Serif" w:cs="Microsoft Sans Serif"/>
      <w:sz w:val="12"/>
      <w:szCs w:val="12"/>
    </w:rPr>
  </w:style>
  <w:style w:type="paragraph" w:styleId="a3">
    <w:name w:val="List Paragraph"/>
    <w:basedOn w:val="a"/>
    <w:uiPriority w:val="99"/>
    <w:qFormat/>
    <w:rsid w:val="00311A3A"/>
    <w:pPr>
      <w:ind w:left="720"/>
      <w:contextualSpacing/>
    </w:pPr>
  </w:style>
  <w:style w:type="character" w:customStyle="1" w:styleId="11">
    <w:name w:val="Основной текст (11)_"/>
    <w:basedOn w:val="a0"/>
    <w:link w:val="111"/>
    <w:uiPriority w:val="99"/>
    <w:locked/>
    <w:rsid w:val="00311A3A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311A3A"/>
    <w:rPr>
      <w:color w:val="000000"/>
      <w:spacing w:val="0"/>
      <w:w w:val="100"/>
      <w:position w:val="0"/>
      <w:lang w:val="ru-RU" w:eastAsia="ru-RU"/>
    </w:rPr>
  </w:style>
  <w:style w:type="character" w:customStyle="1" w:styleId="112">
    <w:name w:val="Основной текст (11)2"/>
    <w:basedOn w:val="11"/>
    <w:uiPriority w:val="99"/>
    <w:rsid w:val="00311A3A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111">
    <w:name w:val="Основной текст (11)1"/>
    <w:basedOn w:val="a"/>
    <w:link w:val="11"/>
    <w:uiPriority w:val="99"/>
    <w:rsid w:val="00311A3A"/>
    <w:pPr>
      <w:widowControl w:val="0"/>
      <w:shd w:val="clear" w:color="auto" w:fill="FFFFFF"/>
      <w:spacing w:after="0" w:line="230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554CE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554CE3"/>
    <w:rPr>
      <w:color w:val="000000"/>
      <w:spacing w:val="0"/>
      <w:w w:val="100"/>
      <w:position w:val="0"/>
      <w:lang w:val="ru-RU" w:eastAsia="ru-RU"/>
    </w:rPr>
  </w:style>
  <w:style w:type="paragraph" w:customStyle="1" w:styleId="210">
    <w:name w:val="Заголовок №21"/>
    <w:basedOn w:val="a"/>
    <w:link w:val="23"/>
    <w:uiPriority w:val="99"/>
    <w:rsid w:val="00554CE3"/>
    <w:pPr>
      <w:widowControl w:val="0"/>
      <w:shd w:val="clear" w:color="auto" w:fill="FFFFFF"/>
      <w:spacing w:after="0" w:line="235" w:lineRule="exact"/>
      <w:jc w:val="both"/>
      <w:outlineLvl w:val="1"/>
    </w:pPr>
    <w:rPr>
      <w:rFonts w:ascii="Microsoft Sans Serif" w:hAnsi="Microsoft Sans Serif" w:cs="Microsoft Sans Serif"/>
      <w:sz w:val="16"/>
      <w:szCs w:val="16"/>
    </w:rPr>
  </w:style>
  <w:style w:type="character" w:customStyle="1" w:styleId="27pt">
    <w:name w:val="Основной текст (2) + 7 pt"/>
    <w:basedOn w:val="2"/>
    <w:uiPriority w:val="99"/>
    <w:rsid w:val="00554CE3"/>
    <w:rPr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5">
    <w:name w:val="Основной текст (2)5"/>
    <w:basedOn w:val="2"/>
    <w:uiPriority w:val="99"/>
    <w:rsid w:val="003A43C9"/>
    <w:rPr>
      <w:color w:val="000000"/>
      <w:spacing w:val="0"/>
      <w:w w:val="100"/>
      <w:position w:val="0"/>
      <w:u w:val="none"/>
    </w:rPr>
  </w:style>
  <w:style w:type="character" w:customStyle="1" w:styleId="240">
    <w:name w:val="Основной текст (2)4"/>
    <w:basedOn w:val="2"/>
    <w:uiPriority w:val="99"/>
    <w:rsid w:val="00662A32"/>
    <w:rPr>
      <w:color w:val="000000"/>
      <w:spacing w:val="0"/>
      <w:w w:val="100"/>
      <w:position w:val="0"/>
      <w:u w:val="singl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65FA6"/>
            <w:right w:val="none" w:sz="0" w:space="0" w:color="auto"/>
          </w:divBdr>
        </w:div>
        <w:div w:id="19728994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6126</Characters>
  <Application>Microsoft Office Word</Application>
  <DocSecurity>0</DocSecurity>
  <Lines>51</Lines>
  <Paragraphs>13</Paragraphs>
  <ScaleCrop>false</ScaleCrop>
  <Company>Microsoft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КрякинаОВ</dc:creator>
  <cp:keywords/>
  <dc:description/>
  <cp:lastModifiedBy>Admin</cp:lastModifiedBy>
  <cp:revision>11</cp:revision>
  <dcterms:created xsi:type="dcterms:W3CDTF">2016-09-13T06:54:00Z</dcterms:created>
  <dcterms:modified xsi:type="dcterms:W3CDTF">2016-09-19T05:15:00Z</dcterms:modified>
</cp:coreProperties>
</file>