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AF" w:rsidRPr="00B05279" w:rsidRDefault="00B05279" w:rsidP="00B05279">
      <w:pPr>
        <w:jc w:val="center"/>
        <w:rPr>
          <w:rFonts w:eastAsia="Times New Roman" w:cs="Times New Roman"/>
        </w:rPr>
      </w:pPr>
      <w:r w:rsidRPr="00B05279">
        <w:rPr>
          <w:rFonts w:eastAsia="Times New Roman" w:cs="Times New Roman"/>
        </w:rPr>
        <w:t>Департамент социального развития Ханты-Мансийского автономного округа – Югры</w:t>
      </w:r>
    </w:p>
    <w:p w:rsidR="00B05279" w:rsidRPr="00B05279" w:rsidRDefault="00B05279" w:rsidP="00B05279">
      <w:pPr>
        <w:jc w:val="center"/>
        <w:rPr>
          <w:rFonts w:eastAsia="Times New Roman" w:cs="Times New Roman"/>
        </w:rPr>
      </w:pP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B05279">
        <w:rPr>
          <w:rFonts w:eastAsia="Times New Roman" w:cs="Times New Roman"/>
          <w:b/>
          <w:bCs/>
          <w:szCs w:val="24"/>
        </w:rPr>
        <w:t>ПОРЯДОК И УСЛОВИЯ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B05279">
        <w:rPr>
          <w:rFonts w:eastAsia="Times New Roman" w:cs="Times New Roman"/>
          <w:b/>
          <w:bCs/>
          <w:szCs w:val="24"/>
        </w:rPr>
        <w:t>ПОЛУСТАЦИОНАРНОГО СОЦИАЛЬНОГО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B05279">
        <w:rPr>
          <w:rFonts w:eastAsia="Times New Roman" w:cs="Times New Roman"/>
          <w:b/>
          <w:bCs/>
          <w:szCs w:val="24"/>
        </w:rPr>
        <w:t>ОБСЛУЖИВАНИЯ ГРАЖДАН ПОЖИЛОГО ВОЗРАСТА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B05279">
        <w:rPr>
          <w:rFonts w:eastAsia="Times New Roman" w:cs="Times New Roman"/>
          <w:b/>
          <w:bCs/>
          <w:szCs w:val="24"/>
        </w:rPr>
        <w:t>И ИНВАЛИДОВ</w:t>
      </w:r>
    </w:p>
    <w:p w:rsidR="00B05279" w:rsidRPr="00B05279" w:rsidRDefault="00B05279" w:rsidP="00B05279">
      <w:pPr>
        <w:jc w:val="center"/>
        <w:rPr>
          <w:rFonts w:eastAsia="Times New Roman" w:cs="Times New Roman"/>
        </w:rPr>
      </w:pPr>
      <w:r w:rsidRPr="00B05279">
        <w:rPr>
          <w:rFonts w:cs="Times New Roman"/>
        </w:rPr>
        <w:t>(</w:t>
      </w:r>
      <w:r w:rsidRPr="00B05279">
        <w:rPr>
          <w:rFonts w:eastAsia="Times New Roman" w:cs="Times New Roman"/>
        </w:rPr>
        <w:t xml:space="preserve">из постановления Правительства Ханты-Мансийского автономного округа - Югры от 26 сентября 2014 года № 356-п «Об организации социального обслуживания граждан пожилого возраста и инвалидов в Ханты-Мансийском автономном округе </w:t>
      </w:r>
      <w:proofErr w:type="gramStart"/>
      <w:r w:rsidRPr="00B05279">
        <w:rPr>
          <w:rFonts w:eastAsia="Times New Roman" w:cs="Times New Roman"/>
        </w:rPr>
        <w:t>-Ю</w:t>
      </w:r>
      <w:proofErr w:type="gramEnd"/>
      <w:r w:rsidRPr="00B05279">
        <w:rPr>
          <w:rFonts w:eastAsia="Times New Roman" w:cs="Times New Roman"/>
        </w:rPr>
        <w:t>гре и признании утратившим силу постановления Правитель</w:t>
      </w:r>
      <w:r w:rsidRPr="00B05279">
        <w:rPr>
          <w:rFonts w:eastAsia="Times New Roman" w:cs="Times New Roman"/>
        </w:rPr>
        <w:softHyphen/>
        <w:t>ства Ханты-Мансийского автономного округа - Югры от 27 января 2005 года № 18-п», вступает в силу с 1 января 2015 года)</w:t>
      </w:r>
    </w:p>
    <w:p w:rsidR="00B05279" w:rsidRPr="00B05279" w:rsidRDefault="00B05279" w:rsidP="00B05279">
      <w:pPr>
        <w:jc w:val="center"/>
        <w:rPr>
          <w:rFonts w:eastAsia="Times New Roman" w:cs="Times New Roman"/>
          <w:sz w:val="24"/>
        </w:rPr>
      </w:pP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B05279">
        <w:rPr>
          <w:rFonts w:eastAsia="Times New Roman" w:cs="Times New Roman"/>
          <w:b/>
          <w:bCs/>
          <w:sz w:val="24"/>
        </w:rPr>
        <w:t>ОСНОВНЫЕ ПОНЯТИЯ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eastAsia="Times New Roman" w:cs="Times New Roman"/>
          <w:i/>
          <w:iCs/>
        </w:rPr>
        <w:t xml:space="preserve">Получатели социальных услуг </w:t>
      </w:r>
      <w:r w:rsidRPr="00B05279">
        <w:rPr>
          <w:rFonts w:eastAsia="Times New Roman" w:cs="Times New Roman"/>
        </w:rPr>
        <w:t xml:space="preserve">– граждане пожилого возраста (женщины старше 55 лет, мужчины старше 60 лет) и инвалиды, проживающие </w:t>
      </w:r>
      <w:proofErr w:type="gramStart"/>
      <w:r w:rsidRPr="00B05279">
        <w:rPr>
          <w:rFonts w:eastAsia="Times New Roman" w:cs="Times New Roman"/>
        </w:rPr>
        <w:t>в</w:t>
      </w:r>
      <w:proofErr w:type="gramEnd"/>
      <w:r w:rsidRPr="00B05279">
        <w:rPr>
          <w:rFonts w:eastAsia="Times New Roman" w:cs="Times New Roman"/>
        </w:rPr>
        <w:t xml:space="preserve"> </w:t>
      </w:r>
      <w:proofErr w:type="gramStart"/>
      <w:r w:rsidRPr="00B05279">
        <w:rPr>
          <w:rFonts w:eastAsia="Times New Roman" w:cs="Times New Roman"/>
        </w:rPr>
        <w:t>Ханты-Мансийском</w:t>
      </w:r>
      <w:proofErr w:type="gramEnd"/>
      <w:r w:rsidRPr="00B05279">
        <w:rPr>
          <w:rFonts w:eastAsia="Times New Roman" w:cs="Times New Roman"/>
        </w:rPr>
        <w:t xml:space="preserve"> автономном округе – Югре, признанные нуждающимися в социальном обслуживании.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proofErr w:type="gramStart"/>
      <w:r w:rsidRPr="00B05279">
        <w:rPr>
          <w:rFonts w:eastAsia="Times New Roman" w:cs="Times New Roman"/>
          <w:i/>
          <w:iCs/>
        </w:rPr>
        <w:t xml:space="preserve">Поставщики социальных услуг </w:t>
      </w:r>
      <w:r w:rsidRPr="00B05279">
        <w:rPr>
          <w:rFonts w:eastAsia="Times New Roman" w:cs="Times New Roman"/>
        </w:rPr>
        <w:t>– социально-реабилитаци</w:t>
      </w:r>
      <w:r w:rsidRPr="00B05279">
        <w:rPr>
          <w:rFonts w:eastAsia="Times New Roman" w:cs="Times New Roman"/>
        </w:rPr>
        <w:softHyphen/>
        <w:t>онные отделения для граждан пожилого возраста и инвалидов, отделения дневного пребывания пожилого возраста и инвали</w:t>
      </w:r>
      <w:r w:rsidRPr="00B05279">
        <w:rPr>
          <w:rFonts w:eastAsia="Times New Roman" w:cs="Times New Roman"/>
        </w:rPr>
        <w:softHyphen/>
        <w:t>дов организаций социального обслуживания Ханты-Мансий</w:t>
      </w:r>
      <w:r w:rsidRPr="00B05279">
        <w:rPr>
          <w:rFonts w:eastAsia="Times New Roman" w:cs="Times New Roman"/>
        </w:rPr>
        <w:softHyphen/>
        <w:t>ского автономного округа – Югры, участвующих в выполнении государственного задания (заказа) (далее – Организация), него</w:t>
      </w:r>
      <w:r w:rsidRPr="00B05279">
        <w:rPr>
          <w:rFonts w:eastAsia="Times New Roman" w:cs="Times New Roman"/>
        </w:rPr>
        <w:softHyphen/>
        <w:t>сударственные (коммерческие и некоммерческие) организации социального обслуживания, в том числе социально ориентиро</w:t>
      </w:r>
      <w:r w:rsidRPr="00B05279">
        <w:rPr>
          <w:rFonts w:eastAsia="Times New Roman" w:cs="Times New Roman"/>
        </w:rPr>
        <w:softHyphen/>
        <w:t>ванные некоммерческие организации, предоставляющие соци</w:t>
      </w:r>
      <w:r w:rsidRPr="00B05279">
        <w:rPr>
          <w:rFonts w:eastAsia="Times New Roman" w:cs="Times New Roman"/>
        </w:rPr>
        <w:softHyphen/>
        <w:t>альные услуги, юридические лица независимо от их организа</w:t>
      </w:r>
      <w:r w:rsidRPr="00B05279">
        <w:rPr>
          <w:rFonts w:eastAsia="Times New Roman" w:cs="Times New Roman"/>
        </w:rPr>
        <w:softHyphen/>
        <w:t>ционно-правовой формы и индивидуальные предприниматели</w:t>
      </w:r>
      <w:proofErr w:type="gramEnd"/>
      <w:r w:rsidRPr="00B05279">
        <w:rPr>
          <w:rFonts w:eastAsia="Times New Roman" w:cs="Times New Roman"/>
        </w:rPr>
        <w:t xml:space="preserve">, </w:t>
      </w:r>
      <w:proofErr w:type="gramStart"/>
      <w:r w:rsidRPr="00B05279">
        <w:rPr>
          <w:rFonts w:eastAsia="Times New Roman" w:cs="Times New Roman"/>
        </w:rPr>
        <w:t>осуществляющие</w:t>
      </w:r>
      <w:proofErr w:type="gramEnd"/>
      <w:r w:rsidRPr="00B05279">
        <w:rPr>
          <w:rFonts w:eastAsia="Times New Roman" w:cs="Times New Roman"/>
        </w:rPr>
        <w:t xml:space="preserve"> социальное обслуживание.</w:t>
      </w:r>
    </w:p>
    <w:p w:rsid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</w:rPr>
      </w:pP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B05279">
        <w:rPr>
          <w:rFonts w:eastAsia="Times New Roman" w:cs="Times New Roman"/>
          <w:b/>
          <w:bCs/>
          <w:sz w:val="24"/>
        </w:rPr>
        <w:t>КАТЕГОРИИ ПОЛУЧАТЕЛЕЙ СОЦИАЛЬНЫХ УСЛУГ,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 w:rsidRPr="00B05279">
        <w:rPr>
          <w:rFonts w:eastAsia="Times New Roman" w:cs="Times New Roman"/>
          <w:b/>
          <w:bCs/>
          <w:sz w:val="24"/>
        </w:rPr>
        <w:t>ИМЕЮЩИЕ ПРАВО ВНЕОЧЕРЕДНОГО ПРИНЯТИЯ</w:t>
      </w:r>
      <w:proofErr w:type="gramEnd"/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B05279">
        <w:rPr>
          <w:rFonts w:eastAsia="Times New Roman" w:cs="Times New Roman"/>
          <w:b/>
          <w:bCs/>
          <w:sz w:val="24"/>
        </w:rPr>
        <w:t>НА ПОЛУСТАЦИОНАРНОЕ СОЦИАЛЬНОЕ ОБСЛУЖИВАНИЕ: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  <w:sz w:val="24"/>
        </w:rPr>
        <w:t xml:space="preserve">- </w:t>
      </w:r>
      <w:r w:rsidRPr="00B05279">
        <w:rPr>
          <w:rFonts w:eastAsia="Times New Roman" w:cs="Times New Roman"/>
        </w:rPr>
        <w:t>инвалиды и участники Великой Отечественной войны;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</w:t>
      </w:r>
      <w:r w:rsidRPr="00B05279">
        <w:rPr>
          <w:rFonts w:eastAsia="Times New Roman" w:cs="Times New Roman"/>
        </w:rPr>
        <w:t>инвалиды боевых действий;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 </w:t>
      </w:r>
      <w:r w:rsidRPr="00B05279">
        <w:rPr>
          <w:rFonts w:eastAsia="Times New Roman" w:cs="Times New Roman"/>
        </w:rPr>
        <w:t>лица, награжденные знаком «Жителю блокадного Ленин</w:t>
      </w:r>
      <w:r w:rsidRPr="00B05279">
        <w:rPr>
          <w:rFonts w:eastAsia="Times New Roman" w:cs="Times New Roman"/>
        </w:rPr>
        <w:softHyphen/>
        <w:t>града»;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 </w:t>
      </w:r>
      <w:r w:rsidRPr="00B05279">
        <w:rPr>
          <w:rFonts w:eastAsia="Times New Roman" w:cs="Times New Roman"/>
        </w:rPr>
        <w:t>бывшие несовершеннолетние узники концлагерей, гетто и других мест принудительного содержания, созданных фашиста</w:t>
      </w:r>
      <w:r w:rsidRPr="00B05279">
        <w:rPr>
          <w:rFonts w:eastAsia="Times New Roman" w:cs="Times New Roman"/>
        </w:rPr>
        <w:softHyphen/>
        <w:t>ми и их союзниками в период</w:t>
      </w:r>
      <w:proofErr w:type="gramStart"/>
      <w:r w:rsidRPr="00B05279">
        <w:rPr>
          <w:rFonts w:eastAsia="Times New Roman" w:cs="Times New Roman"/>
        </w:rPr>
        <w:t xml:space="preserve"> В</w:t>
      </w:r>
      <w:proofErr w:type="gramEnd"/>
      <w:r w:rsidRPr="00B05279">
        <w:rPr>
          <w:rFonts w:eastAsia="Times New Roman" w:cs="Times New Roman"/>
        </w:rPr>
        <w:t>торой мировой войны.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B05279">
        <w:rPr>
          <w:rFonts w:eastAsia="Times New Roman" w:cs="Times New Roman"/>
          <w:b/>
          <w:bCs/>
          <w:sz w:val="24"/>
        </w:rPr>
        <w:lastRenderedPageBreak/>
        <w:t>КАТЕГОРИИ ПОЛУЧАТЕЛЕЙ СОЦИАЛЬНЫХ УСЛУГ, ИМЕЮ</w:t>
      </w:r>
      <w:r w:rsidRPr="00B05279">
        <w:rPr>
          <w:rFonts w:eastAsia="Times New Roman" w:cs="Times New Roman"/>
          <w:b/>
          <w:bCs/>
          <w:sz w:val="24"/>
        </w:rPr>
        <w:softHyphen/>
        <w:t>ЩИЕ ПРЕИМУЩЕСТВЕННОЕ ПРАВО ПРИНЯТИЯ НА ПОЛУ</w:t>
      </w:r>
      <w:r w:rsidRPr="00B05279">
        <w:rPr>
          <w:rFonts w:eastAsia="Times New Roman" w:cs="Times New Roman"/>
          <w:b/>
          <w:bCs/>
          <w:sz w:val="24"/>
        </w:rPr>
        <w:softHyphen/>
        <w:t>СТАЦИОНАРНОЕ СОЦИАЛЬНОЕ ОБСЛУЖИВАНИЕ:</w:t>
      </w:r>
    </w:p>
    <w:p w:rsidR="00B05279" w:rsidRDefault="00B05279" w:rsidP="00B05279">
      <w:pPr>
        <w:spacing w:after="0" w:line="240" w:lineRule="auto"/>
        <w:rPr>
          <w:rFonts w:eastAsia="Times New Roman" w:cs="Times New Roman"/>
        </w:rPr>
      </w:pPr>
      <w:r w:rsidRPr="00B05279">
        <w:rPr>
          <w:rFonts w:cs="Times New Roman"/>
        </w:rPr>
        <w:t xml:space="preserve">- </w:t>
      </w:r>
      <w:r w:rsidRPr="00B05279">
        <w:rPr>
          <w:rFonts w:eastAsia="Times New Roman" w:cs="Times New Roman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</w:t>
      </w:r>
      <w:r w:rsidRPr="00B05279">
        <w:rPr>
          <w:rFonts w:eastAsia="Times New Roman" w:cs="Times New Roman"/>
        </w:rPr>
        <w:softHyphen/>
        <w:t>занный период;</w:t>
      </w:r>
    </w:p>
    <w:p w:rsidR="00B05279" w:rsidRPr="00B05279" w:rsidRDefault="00B05279" w:rsidP="00B05279">
      <w:pPr>
        <w:spacing w:after="0" w:line="240" w:lineRule="auto"/>
        <w:rPr>
          <w:rFonts w:cs="Times New Roman"/>
          <w:sz w:val="32"/>
          <w:szCs w:val="24"/>
        </w:rPr>
      </w:pPr>
      <w:proofErr w:type="gramStart"/>
      <w:r w:rsidRPr="00B05279">
        <w:rPr>
          <w:rFonts w:cs="Times New Roman"/>
        </w:rPr>
        <w:t xml:space="preserve">-  </w:t>
      </w:r>
      <w:r w:rsidRPr="00B05279">
        <w:rPr>
          <w:rFonts w:eastAsia="Times New Roman" w:cs="Times New Roman"/>
        </w:rPr>
        <w:t>лица, работавшие в период Великой Отечественной войны на объектах противовоздушной обороны, местной противовоз</w:t>
      </w:r>
      <w:r w:rsidRPr="00B05279">
        <w:rPr>
          <w:rFonts w:eastAsia="Times New Roman" w:cs="Times New Roman"/>
        </w:rPr>
        <w:softHyphen/>
        <w:t>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</w:t>
      </w:r>
      <w:r w:rsidRPr="00B05279">
        <w:rPr>
          <w:rFonts w:eastAsia="Times New Roman" w:cs="Times New Roman"/>
        </w:rPr>
        <w:t>лица, проработавшие в тылу в период с 22 июня 1941 года по 9 мая 1945 года не менее шести месяцев, исключая период рабо</w:t>
      </w:r>
      <w:r w:rsidRPr="00B05279">
        <w:rPr>
          <w:rFonts w:eastAsia="Times New Roman" w:cs="Times New Roman"/>
        </w:rPr>
        <w:softHyphen/>
        <w:t>ты на временно оккупированных территориях СССР;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</w:t>
      </w:r>
      <w:r w:rsidRPr="00B05279">
        <w:rPr>
          <w:rFonts w:eastAsia="Times New Roman" w:cs="Times New Roman"/>
        </w:rPr>
        <w:t>члены семей погибших (умерших) инвалидов войны, участни</w:t>
      </w:r>
      <w:r w:rsidRPr="00B05279">
        <w:rPr>
          <w:rFonts w:eastAsia="Times New Roman" w:cs="Times New Roman"/>
        </w:rPr>
        <w:softHyphen/>
        <w:t>ков Великой Отечественной войны и ветеранов боевых действий.</w:t>
      </w:r>
    </w:p>
    <w:p w:rsid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</w:rPr>
      </w:pP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B05279">
        <w:rPr>
          <w:rFonts w:eastAsia="Times New Roman" w:cs="Times New Roman"/>
          <w:b/>
          <w:bCs/>
          <w:sz w:val="24"/>
        </w:rPr>
        <w:t>ПЕРЕЧЕНЬ УСЛУГ: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</w:t>
      </w:r>
      <w:r w:rsidRPr="00B05279">
        <w:rPr>
          <w:rFonts w:eastAsia="Times New Roman" w:cs="Times New Roman"/>
        </w:rPr>
        <w:t>социально-бытовые услуги;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</w:t>
      </w:r>
      <w:r w:rsidRPr="00B05279">
        <w:rPr>
          <w:rFonts w:eastAsia="Times New Roman" w:cs="Times New Roman"/>
        </w:rPr>
        <w:t>социально-психологические услуги;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</w:t>
      </w:r>
      <w:r w:rsidRPr="00B05279">
        <w:rPr>
          <w:rFonts w:eastAsia="Times New Roman" w:cs="Times New Roman"/>
        </w:rPr>
        <w:t>социально-педагогические услуги;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</w:t>
      </w:r>
      <w:r w:rsidRPr="00B05279">
        <w:rPr>
          <w:rFonts w:eastAsia="Times New Roman" w:cs="Times New Roman"/>
        </w:rPr>
        <w:t>социально-трудовые услуги;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</w:t>
      </w:r>
      <w:r w:rsidRPr="00B05279">
        <w:rPr>
          <w:rFonts w:eastAsia="Times New Roman" w:cs="Times New Roman"/>
        </w:rPr>
        <w:t>социально-правовые услуги;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</w:t>
      </w:r>
      <w:r w:rsidRPr="00B05279">
        <w:rPr>
          <w:rFonts w:eastAsia="Times New Roman" w:cs="Times New Roman"/>
        </w:rPr>
        <w:t>социально-медицинские услуги;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 </w:t>
      </w:r>
      <w:r w:rsidRPr="00B05279">
        <w:rPr>
          <w:rFonts w:eastAsia="Times New Roman" w:cs="Times New Roman"/>
        </w:rPr>
        <w:t>услуги в целях повышения коммуникативного потенциала, включая организацию их питания, отдыха, поддержание активно</w:t>
      </w:r>
      <w:r w:rsidRPr="00B05279">
        <w:rPr>
          <w:rFonts w:eastAsia="Times New Roman" w:cs="Times New Roman"/>
        </w:rPr>
        <w:softHyphen/>
        <w:t>го образа жизни, участия в посильной трудовой деятельности, и срочные социальные услуги в социально-реабилитационных от</w:t>
      </w:r>
      <w:r w:rsidRPr="00B05279">
        <w:rPr>
          <w:rFonts w:eastAsia="Times New Roman" w:cs="Times New Roman"/>
        </w:rPr>
        <w:softHyphen/>
        <w:t>делениях для получателей социальных услуг, отделениях днев</w:t>
      </w:r>
      <w:r w:rsidRPr="00B05279">
        <w:rPr>
          <w:rFonts w:eastAsia="Times New Roman" w:cs="Times New Roman"/>
        </w:rPr>
        <w:softHyphen/>
        <w:t>ного пребывания получателей социальных услуг (далее – отделе</w:t>
      </w:r>
      <w:r w:rsidRPr="00B05279">
        <w:rPr>
          <w:rFonts w:eastAsia="Times New Roman" w:cs="Times New Roman"/>
        </w:rPr>
        <w:softHyphen/>
        <w:t>ния) в течение определенного времени суток.</w:t>
      </w:r>
    </w:p>
    <w:p w:rsid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</w:rPr>
      </w:pP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eastAsia="Times New Roman" w:cs="Times New Roman"/>
        </w:rPr>
        <w:t xml:space="preserve">Полустационарное социальное обслуживание поставщиками социальных услуг предоставляется </w:t>
      </w:r>
      <w:r w:rsidRPr="00B05279">
        <w:rPr>
          <w:rFonts w:eastAsia="Times New Roman" w:cs="Times New Roman"/>
          <w:b/>
          <w:bCs/>
        </w:rPr>
        <w:t>бесплатно, за полную или частичную плату.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eastAsia="Times New Roman" w:cs="Times New Roman"/>
        </w:rPr>
        <w:t xml:space="preserve">Продолжительность социального обслуживания получателей социальных услуг с учетом их индивидуальных потребностей в отделениях составляет </w:t>
      </w:r>
      <w:r w:rsidRPr="00B05279">
        <w:rPr>
          <w:rFonts w:eastAsia="Times New Roman" w:cs="Times New Roman"/>
          <w:b/>
          <w:bCs/>
        </w:rPr>
        <w:t>14 или 21 день один раз в год.</w:t>
      </w:r>
    </w:p>
    <w:p w:rsidR="00B05279" w:rsidRPr="00B05279" w:rsidRDefault="00B05279" w:rsidP="00B05279">
      <w:pPr>
        <w:jc w:val="both"/>
        <w:rPr>
          <w:rFonts w:eastAsia="Times New Roman" w:cs="Times New Roman"/>
          <w:b/>
          <w:bCs/>
        </w:rPr>
      </w:pPr>
      <w:r w:rsidRPr="00B05279">
        <w:rPr>
          <w:rFonts w:eastAsia="Times New Roman" w:cs="Times New Roman"/>
        </w:rPr>
        <w:t xml:space="preserve">При наличии у поставщика социальных услуг свободных мест получатель социальных услуг может быть принят на социальное обслуживание в отделение </w:t>
      </w:r>
      <w:r w:rsidRPr="00B05279">
        <w:rPr>
          <w:rFonts w:eastAsia="Times New Roman" w:cs="Times New Roman"/>
          <w:b/>
          <w:bCs/>
        </w:rPr>
        <w:t>до трех раз в год.</w:t>
      </w:r>
    </w:p>
    <w:p w:rsid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</w:rPr>
      </w:pPr>
    </w:p>
    <w:p w:rsid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</w:rPr>
      </w:pPr>
    </w:p>
    <w:p w:rsid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24"/>
        </w:rPr>
      </w:pP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B05279">
        <w:rPr>
          <w:rFonts w:eastAsia="Times New Roman" w:cs="Times New Roman"/>
          <w:b/>
          <w:bCs/>
          <w:sz w:val="24"/>
        </w:rPr>
        <w:lastRenderedPageBreak/>
        <w:t>ПОРЯДОК ПРЕДОСТАВЛЕНИЯ: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1.  </w:t>
      </w:r>
      <w:r w:rsidRPr="00B05279">
        <w:rPr>
          <w:rFonts w:eastAsia="Times New Roman" w:cs="Times New Roman"/>
        </w:rPr>
        <w:t>Получатель социальных услуг или его законный предста</w:t>
      </w:r>
      <w:r w:rsidRPr="00B05279">
        <w:rPr>
          <w:rFonts w:eastAsia="Times New Roman" w:cs="Times New Roman"/>
        </w:rPr>
        <w:softHyphen/>
        <w:t>витель обращается в структурное подразделение Департамента социального развития Ханты-Мансийского автономного округа – Югры – управление социальной защиты населения по месту жительства (месту пребывания) (далее – Управление), много</w:t>
      </w:r>
      <w:r w:rsidRPr="00B05279">
        <w:rPr>
          <w:rFonts w:eastAsia="Times New Roman" w:cs="Times New Roman"/>
        </w:rPr>
        <w:softHyphen/>
        <w:t>функциональный центр предоставления государственных и му</w:t>
      </w:r>
      <w:r w:rsidRPr="00B05279">
        <w:rPr>
          <w:rFonts w:eastAsia="Times New Roman" w:cs="Times New Roman"/>
        </w:rPr>
        <w:softHyphen/>
        <w:t>ниципальных услуг по месту жительства (месту пребывания) с заявлением о предоставлении социальных услуг.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eastAsia="Times New Roman" w:cs="Times New Roman"/>
        </w:rPr>
        <w:t>В целях получения социального обслуживания в интересах получателей социальных услуг могут обратиться иные гражда</w:t>
      </w:r>
      <w:r w:rsidRPr="00B05279">
        <w:rPr>
          <w:rFonts w:eastAsia="Times New Roman" w:cs="Times New Roman"/>
        </w:rPr>
        <w:softHyphen/>
        <w:t>не, государственные органы, органы местного самоуправления, обществен</w:t>
      </w:r>
      <w:r w:rsidRPr="00B05279">
        <w:rPr>
          <w:rFonts w:eastAsia="Times New Roman" w:cs="Times New Roman"/>
        </w:rPr>
        <w:softHyphen/>
        <w:t>ные объединения непосредственно в Управление либо путем межведом</w:t>
      </w:r>
      <w:r w:rsidRPr="00B05279">
        <w:rPr>
          <w:rFonts w:eastAsia="Times New Roman" w:cs="Times New Roman"/>
        </w:rPr>
        <w:softHyphen/>
        <w:t>ственного взаимодействия.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2.  </w:t>
      </w:r>
      <w:r w:rsidRPr="00B05279">
        <w:rPr>
          <w:rFonts w:eastAsia="Times New Roman" w:cs="Times New Roman"/>
        </w:rPr>
        <w:t>Заявление о предоставлении со</w:t>
      </w:r>
      <w:r w:rsidRPr="00B05279">
        <w:rPr>
          <w:rFonts w:eastAsia="Times New Roman" w:cs="Times New Roman"/>
        </w:rPr>
        <w:softHyphen/>
        <w:t>циальных услуг может быть подано не</w:t>
      </w:r>
      <w:r w:rsidRPr="00B05279">
        <w:rPr>
          <w:rFonts w:eastAsia="Times New Roman" w:cs="Times New Roman"/>
        </w:rPr>
        <w:softHyphen/>
        <w:t>посредственно, в электронной форме, почтовым отправлением. В последнем случае документы прилагаются в копи</w:t>
      </w:r>
      <w:r w:rsidRPr="00B05279">
        <w:rPr>
          <w:rFonts w:eastAsia="Times New Roman" w:cs="Times New Roman"/>
        </w:rPr>
        <w:softHyphen/>
        <w:t>ях, заверенных подписью получателя социальных услуг или его законного представителя.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3.  </w:t>
      </w:r>
      <w:r w:rsidRPr="00B05279">
        <w:rPr>
          <w:rFonts w:eastAsia="Times New Roman" w:cs="Times New Roman"/>
        </w:rPr>
        <w:t>К заявлению о предоставлении социальных услуг прилагаются следу</w:t>
      </w:r>
      <w:r w:rsidRPr="00B05279">
        <w:rPr>
          <w:rFonts w:eastAsia="Times New Roman" w:cs="Times New Roman"/>
        </w:rPr>
        <w:softHyphen/>
        <w:t>ющие документы: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</w:t>
      </w:r>
      <w:r w:rsidRPr="00B05279">
        <w:rPr>
          <w:rFonts w:eastAsia="Times New Roman" w:cs="Times New Roman"/>
        </w:rPr>
        <w:t>документ, удостоверяющий личность получателя социальных услуг (документы, удостоверяющие личность и полномочия за</w:t>
      </w:r>
      <w:r w:rsidRPr="00B05279">
        <w:rPr>
          <w:rFonts w:eastAsia="Times New Roman" w:cs="Times New Roman"/>
        </w:rPr>
        <w:softHyphen/>
        <w:t>конного представителя);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 </w:t>
      </w:r>
      <w:r w:rsidRPr="00B05279">
        <w:rPr>
          <w:rFonts w:eastAsia="Times New Roman" w:cs="Times New Roman"/>
        </w:rPr>
        <w:t>заключение медицинской организации об отсутствии меди</w:t>
      </w:r>
      <w:r w:rsidRPr="00B05279">
        <w:rPr>
          <w:rFonts w:eastAsia="Times New Roman" w:cs="Times New Roman"/>
        </w:rPr>
        <w:softHyphen/>
        <w:t>цинских противопоказаний к принятию на полустационарное со</w:t>
      </w:r>
      <w:r w:rsidRPr="00B05279">
        <w:rPr>
          <w:rFonts w:eastAsia="Times New Roman" w:cs="Times New Roman"/>
        </w:rPr>
        <w:softHyphen/>
        <w:t>циальное обслуживание;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</w:t>
      </w:r>
      <w:r w:rsidRPr="00B05279">
        <w:rPr>
          <w:rFonts w:eastAsia="Times New Roman" w:cs="Times New Roman"/>
        </w:rPr>
        <w:t>справка, подтверждающая факт установления инвалидности, индивидуальная программа реабилитации инвалида, выданные федеральным государственным учреждением медико-социаль</w:t>
      </w:r>
      <w:r w:rsidRPr="00B05279">
        <w:rPr>
          <w:rFonts w:eastAsia="Times New Roman" w:cs="Times New Roman"/>
        </w:rPr>
        <w:softHyphen/>
        <w:t>ной экспертизы;</w:t>
      </w:r>
    </w:p>
    <w:p w:rsidR="00B05279" w:rsidRPr="00B05279" w:rsidRDefault="00B05279" w:rsidP="00B05279">
      <w:pPr>
        <w:spacing w:after="0" w:line="240" w:lineRule="auto"/>
        <w:jc w:val="both"/>
        <w:rPr>
          <w:rFonts w:eastAsia="Times New Roman" w:cs="Times New Roman"/>
        </w:rPr>
      </w:pPr>
      <w:r w:rsidRPr="00B05279">
        <w:rPr>
          <w:rFonts w:cs="Times New Roman"/>
        </w:rPr>
        <w:t xml:space="preserve">- </w:t>
      </w:r>
      <w:r w:rsidRPr="00B05279">
        <w:rPr>
          <w:rFonts w:eastAsia="Times New Roman" w:cs="Times New Roman"/>
        </w:rPr>
        <w:t>справка о составе семьи с указанием даты рождения каждого члена семьи и родственных отношений;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proofErr w:type="gramStart"/>
      <w:r w:rsidRPr="00B05279">
        <w:rPr>
          <w:rFonts w:cs="Times New Roman"/>
        </w:rPr>
        <w:t xml:space="preserve">- </w:t>
      </w:r>
      <w:r w:rsidRPr="00B05279">
        <w:rPr>
          <w:rFonts w:eastAsia="Times New Roman" w:cs="Times New Roman"/>
        </w:rPr>
        <w:t>справка с места работы (службы, учебы) о размерах заработ</w:t>
      </w:r>
      <w:r w:rsidRPr="00B05279">
        <w:rPr>
          <w:rFonts w:eastAsia="Times New Roman" w:cs="Times New Roman"/>
        </w:rPr>
        <w:softHyphen/>
        <w:t>ной платы и других доходах каждого совместно проживающего с ним члена семьи (родственника) либо иного лица, обязанного в соответствии с законодательством Российской Федерации обе</w:t>
      </w:r>
      <w:r w:rsidRPr="00B05279">
        <w:rPr>
          <w:rFonts w:eastAsia="Times New Roman" w:cs="Times New Roman"/>
        </w:rPr>
        <w:softHyphen/>
        <w:t>спечить получателю социальных услуг помощь и уход, за исклю</w:t>
      </w:r>
      <w:r w:rsidRPr="00B05279">
        <w:rPr>
          <w:rFonts w:eastAsia="Times New Roman" w:cs="Times New Roman"/>
        </w:rPr>
        <w:softHyphen/>
        <w:t>чением инвалидов и ветеранов Великой Отечественной войны, инвалидов боевых действий, членов семей погибших (умерших) инвалидов и ветеранов Великой Отечественной войны, инвали</w:t>
      </w:r>
      <w:r w:rsidRPr="00B05279">
        <w:rPr>
          <w:rFonts w:eastAsia="Times New Roman" w:cs="Times New Roman"/>
        </w:rPr>
        <w:softHyphen/>
        <w:t>дов</w:t>
      </w:r>
      <w:proofErr w:type="gramEnd"/>
      <w:r w:rsidRPr="00B05279">
        <w:rPr>
          <w:rFonts w:eastAsia="Times New Roman" w:cs="Times New Roman"/>
        </w:rPr>
        <w:t xml:space="preserve"> боевых действий, бывших несовершеннолетних узников кон</w:t>
      </w:r>
      <w:r w:rsidRPr="00B05279">
        <w:rPr>
          <w:rFonts w:eastAsia="Times New Roman" w:cs="Times New Roman"/>
        </w:rPr>
        <w:softHyphen/>
        <w:t>цлагерей, гетто и других мест принудительного содержания, соз</w:t>
      </w:r>
      <w:r w:rsidRPr="00B05279">
        <w:rPr>
          <w:rFonts w:eastAsia="Times New Roman" w:cs="Times New Roman"/>
        </w:rPr>
        <w:softHyphen/>
        <w:t>данных фашистами и их союзниками в период</w:t>
      </w:r>
      <w:proofErr w:type="gramStart"/>
      <w:r w:rsidRPr="00B05279">
        <w:rPr>
          <w:rFonts w:eastAsia="Times New Roman" w:cs="Times New Roman"/>
        </w:rPr>
        <w:t xml:space="preserve"> В</w:t>
      </w:r>
      <w:proofErr w:type="gramEnd"/>
      <w:r w:rsidRPr="00B05279">
        <w:rPr>
          <w:rFonts w:eastAsia="Times New Roman" w:cs="Times New Roman"/>
        </w:rPr>
        <w:t>торой мировой войны.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eastAsia="Times New Roman" w:cs="Times New Roman"/>
        </w:rPr>
        <w:t>Основанием для предоставления срочных социальных услуг является заявление получателя социальных услуг или его закон</w:t>
      </w:r>
      <w:r w:rsidRPr="00B05279">
        <w:rPr>
          <w:rFonts w:eastAsia="Times New Roman" w:cs="Times New Roman"/>
        </w:rPr>
        <w:softHyphen/>
        <w:t>ного представителя, а также получение от медицинских, образо</w:t>
      </w:r>
      <w:r w:rsidRPr="00B05279">
        <w:rPr>
          <w:rFonts w:eastAsia="Times New Roman" w:cs="Times New Roman"/>
        </w:rPr>
        <w:softHyphen/>
        <w:t>вательных или иных организаций, не входящих в систему соци</w:t>
      </w:r>
      <w:r w:rsidRPr="00B05279">
        <w:rPr>
          <w:rFonts w:eastAsia="Times New Roman" w:cs="Times New Roman"/>
        </w:rPr>
        <w:softHyphen/>
        <w:t>ального обслуживания, информации о гражданах, нуждающихся в предоставлении срочных социальных услуг.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4. </w:t>
      </w:r>
      <w:r w:rsidRPr="00B05279">
        <w:rPr>
          <w:rFonts w:eastAsia="Times New Roman" w:cs="Times New Roman"/>
        </w:rPr>
        <w:t>Управление: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4.1. </w:t>
      </w:r>
      <w:r w:rsidRPr="00B05279">
        <w:rPr>
          <w:rFonts w:eastAsia="Times New Roman" w:cs="Times New Roman"/>
        </w:rPr>
        <w:t>В порядке межведомственного взаимодействия в течение одного рабочего дня со дня поступления заявления о предостав</w:t>
      </w:r>
      <w:r w:rsidRPr="00B05279">
        <w:rPr>
          <w:rFonts w:eastAsia="Times New Roman" w:cs="Times New Roman"/>
        </w:rPr>
        <w:softHyphen/>
        <w:t xml:space="preserve">лении социальных услуг и </w:t>
      </w:r>
      <w:r w:rsidRPr="00B05279">
        <w:rPr>
          <w:rFonts w:eastAsia="Times New Roman" w:cs="Times New Roman"/>
        </w:rPr>
        <w:lastRenderedPageBreak/>
        <w:t>документов, указанных в пункте 3 на</w:t>
      </w:r>
      <w:r w:rsidRPr="00B05279">
        <w:rPr>
          <w:rFonts w:eastAsia="Times New Roman" w:cs="Times New Roman"/>
        </w:rPr>
        <w:softHyphen/>
        <w:t>стоящего Порядка, запрашивает у уполномоченных органов: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</w:t>
      </w:r>
      <w:r w:rsidRPr="00B05279">
        <w:rPr>
          <w:rFonts w:eastAsia="Times New Roman" w:cs="Times New Roman"/>
        </w:rPr>
        <w:t>справки, свидетельства или другие документы установленно</w:t>
      </w:r>
      <w:r w:rsidRPr="00B05279">
        <w:rPr>
          <w:rFonts w:eastAsia="Times New Roman" w:cs="Times New Roman"/>
        </w:rPr>
        <w:softHyphen/>
        <w:t>го образца о праве получателя социальных услуг на меры соци</w:t>
      </w:r>
      <w:r w:rsidRPr="00B05279">
        <w:rPr>
          <w:rFonts w:eastAsia="Times New Roman" w:cs="Times New Roman"/>
        </w:rPr>
        <w:softHyphen/>
        <w:t>альной поддержки;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 </w:t>
      </w:r>
      <w:r w:rsidRPr="00B05279">
        <w:rPr>
          <w:rFonts w:eastAsia="Times New Roman" w:cs="Times New Roman"/>
        </w:rPr>
        <w:t>справку о размере пенсии с учетом надбавок, выдаваемую органом, осуществляющим пенсионное обеспечение.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4.2. </w:t>
      </w:r>
      <w:r w:rsidRPr="00B05279">
        <w:rPr>
          <w:rFonts w:eastAsia="Times New Roman" w:cs="Times New Roman"/>
        </w:rPr>
        <w:t>В день поступления заявления о предоставлении социаль</w:t>
      </w:r>
      <w:r w:rsidRPr="00B05279">
        <w:rPr>
          <w:rFonts w:eastAsia="Times New Roman" w:cs="Times New Roman"/>
        </w:rPr>
        <w:softHyphen/>
        <w:t>ных услуг или на следующий день передает информацию, содер</w:t>
      </w:r>
      <w:r w:rsidRPr="00B05279">
        <w:rPr>
          <w:rFonts w:eastAsia="Times New Roman" w:cs="Times New Roman"/>
        </w:rPr>
        <w:softHyphen/>
        <w:t>жащуюся в нем, в Организацию на бумажном носителе.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5. </w:t>
      </w:r>
      <w:r w:rsidRPr="00B05279">
        <w:rPr>
          <w:rFonts w:eastAsia="Times New Roman" w:cs="Times New Roman"/>
        </w:rPr>
        <w:t>Документы, указанные в подпункте 4.1 пункта 4 настоящего Порядка, могут быть представлены получателем социальных ус</w:t>
      </w:r>
      <w:r w:rsidRPr="00B05279">
        <w:rPr>
          <w:rFonts w:eastAsia="Times New Roman" w:cs="Times New Roman"/>
        </w:rPr>
        <w:softHyphen/>
        <w:t>луг или его законным представителем самостоятельно.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6. </w:t>
      </w:r>
      <w:r w:rsidRPr="00B05279">
        <w:rPr>
          <w:rFonts w:eastAsia="Times New Roman" w:cs="Times New Roman"/>
        </w:rPr>
        <w:t>Организация в течение трех рабочих дней со дня получения информации, содержащейся в заявлении о предоставлении со</w:t>
      </w:r>
      <w:r w:rsidRPr="00B05279">
        <w:rPr>
          <w:rFonts w:eastAsia="Times New Roman" w:cs="Times New Roman"/>
        </w:rPr>
        <w:softHyphen/>
        <w:t>циальных услуг:</w:t>
      </w:r>
    </w:p>
    <w:p w:rsidR="00B05279" w:rsidRPr="00B05279" w:rsidRDefault="00B05279" w:rsidP="00B05279">
      <w:pPr>
        <w:spacing w:after="0" w:line="240" w:lineRule="auto"/>
        <w:jc w:val="both"/>
        <w:rPr>
          <w:rFonts w:eastAsia="Times New Roman" w:cs="Times New Roman"/>
        </w:rPr>
      </w:pPr>
      <w:r w:rsidRPr="00B05279">
        <w:rPr>
          <w:rFonts w:cs="Times New Roman"/>
        </w:rPr>
        <w:t xml:space="preserve">6.1. </w:t>
      </w:r>
      <w:r w:rsidRPr="00B05279">
        <w:rPr>
          <w:rFonts w:eastAsia="Times New Roman" w:cs="Times New Roman"/>
        </w:rPr>
        <w:t>устанавливает индивидуальную потребность получателя социальных услуг для определения перечня, максимального объ</w:t>
      </w:r>
      <w:r w:rsidRPr="00B05279">
        <w:rPr>
          <w:rFonts w:eastAsia="Times New Roman" w:cs="Times New Roman"/>
        </w:rPr>
        <w:softHyphen/>
        <w:t>ема рекомендуемого социального обслуживания с составлением соответствующего акта;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6.2. </w:t>
      </w:r>
      <w:r w:rsidRPr="00B05279">
        <w:rPr>
          <w:rFonts w:eastAsia="Times New Roman" w:cs="Times New Roman"/>
        </w:rPr>
        <w:t>передает в Управление на бумажном носителе акт оценки индивидуальной потребности получателя социальных услуг.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7. </w:t>
      </w:r>
      <w:r w:rsidRPr="00B05279">
        <w:rPr>
          <w:rFonts w:eastAsia="Times New Roman" w:cs="Times New Roman"/>
        </w:rPr>
        <w:t>Управление: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proofErr w:type="gramStart"/>
      <w:r w:rsidRPr="00B05279">
        <w:rPr>
          <w:rFonts w:cs="Times New Roman"/>
        </w:rPr>
        <w:t xml:space="preserve">7.1. </w:t>
      </w:r>
      <w:r w:rsidRPr="00B05279">
        <w:rPr>
          <w:rFonts w:eastAsia="Times New Roman" w:cs="Times New Roman"/>
        </w:rPr>
        <w:t>принимает решение о признании получателя социальных услуг нуждающимся в социальном обслуживании либо отказе в нем в течение пяти рабочих дней с даты подачи заявления о предоставлении социальных услуг (решение об оказании сроч</w:t>
      </w:r>
      <w:r w:rsidRPr="00B05279">
        <w:rPr>
          <w:rFonts w:eastAsia="Times New Roman" w:cs="Times New Roman"/>
        </w:rPr>
        <w:softHyphen/>
        <w:t>ных социальных услуг принимается немедленно в день подачи заявления о предоставлении социальных услуг) и о принятом ре</w:t>
      </w:r>
      <w:r w:rsidRPr="00B05279">
        <w:rPr>
          <w:rFonts w:eastAsia="Times New Roman" w:cs="Times New Roman"/>
        </w:rPr>
        <w:softHyphen/>
        <w:t>шении информирует его в письменной или электронной форме;</w:t>
      </w:r>
      <w:proofErr w:type="gramEnd"/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7.2.  </w:t>
      </w:r>
      <w:r w:rsidRPr="00B05279">
        <w:rPr>
          <w:rFonts w:eastAsia="Times New Roman" w:cs="Times New Roman"/>
        </w:rPr>
        <w:t>составляет индивидуальную программу предоставления социальных услуг (далее – индиви</w:t>
      </w:r>
      <w:r w:rsidRPr="00B05279">
        <w:rPr>
          <w:rFonts w:eastAsia="Times New Roman" w:cs="Times New Roman"/>
        </w:rPr>
        <w:softHyphen/>
        <w:t>дуальная программа), в которой ука</w:t>
      </w:r>
      <w:r w:rsidRPr="00B05279">
        <w:rPr>
          <w:rFonts w:eastAsia="Times New Roman" w:cs="Times New Roman"/>
        </w:rPr>
        <w:softHyphen/>
        <w:t>зывает форму социального обслужи</w:t>
      </w:r>
      <w:r w:rsidRPr="00B05279">
        <w:rPr>
          <w:rFonts w:eastAsia="Times New Roman" w:cs="Times New Roman"/>
        </w:rPr>
        <w:softHyphen/>
        <w:t>вания, виды, объем, периодичность, условия, сроки предоставления, пе</w:t>
      </w:r>
      <w:r w:rsidRPr="00B05279">
        <w:rPr>
          <w:rFonts w:eastAsia="Times New Roman" w:cs="Times New Roman"/>
        </w:rPr>
        <w:softHyphen/>
        <w:t>речень рекомендуемых поставщиков социальных услуг;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7.3 </w:t>
      </w:r>
      <w:r w:rsidRPr="00B05279">
        <w:rPr>
          <w:rFonts w:eastAsia="Times New Roman" w:cs="Times New Roman"/>
        </w:rPr>
        <w:t>передает получателю социаль</w:t>
      </w:r>
      <w:r w:rsidRPr="00B05279">
        <w:rPr>
          <w:rFonts w:eastAsia="Times New Roman" w:cs="Times New Roman"/>
        </w:rPr>
        <w:softHyphen/>
        <w:t>ных услуг или его законному пред</w:t>
      </w:r>
      <w:r w:rsidRPr="00B05279">
        <w:rPr>
          <w:rFonts w:eastAsia="Times New Roman" w:cs="Times New Roman"/>
        </w:rPr>
        <w:softHyphen/>
        <w:t>ставителю подписанную индивиду</w:t>
      </w:r>
      <w:r w:rsidRPr="00B05279">
        <w:rPr>
          <w:rFonts w:eastAsia="Times New Roman" w:cs="Times New Roman"/>
        </w:rPr>
        <w:softHyphen/>
        <w:t>альную программу в срок не более десяти рабочих дней со дня подачи заявления о предоставлении соци</w:t>
      </w:r>
      <w:r w:rsidRPr="00B05279">
        <w:rPr>
          <w:rFonts w:eastAsia="Times New Roman" w:cs="Times New Roman"/>
        </w:rPr>
        <w:softHyphen/>
        <w:t>альных услуг для последующего об</w:t>
      </w:r>
      <w:r w:rsidRPr="00B05279">
        <w:rPr>
          <w:rFonts w:eastAsia="Times New Roman" w:cs="Times New Roman"/>
        </w:rPr>
        <w:softHyphen/>
        <w:t>ращения к поставщику социальных услуг.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8. </w:t>
      </w:r>
      <w:r w:rsidRPr="00B05279">
        <w:rPr>
          <w:rFonts w:eastAsia="Times New Roman" w:cs="Times New Roman"/>
        </w:rPr>
        <w:t xml:space="preserve">Поставщик социальных услуг в течение суток </w:t>
      </w:r>
      <w:proofErr w:type="gramStart"/>
      <w:r w:rsidRPr="00B05279">
        <w:rPr>
          <w:rFonts w:eastAsia="Times New Roman" w:cs="Times New Roman"/>
        </w:rPr>
        <w:t>с даты представления</w:t>
      </w:r>
      <w:proofErr w:type="gramEnd"/>
      <w:r w:rsidRPr="00B05279">
        <w:rPr>
          <w:rFonts w:eastAsia="Times New Roman" w:cs="Times New Roman"/>
        </w:rPr>
        <w:t xml:space="preserve"> индивидуальной программы осуществляет зачисление получателя социальных услуг на по</w:t>
      </w:r>
      <w:r w:rsidRPr="00B05279">
        <w:rPr>
          <w:rFonts w:eastAsia="Times New Roman" w:cs="Times New Roman"/>
        </w:rPr>
        <w:softHyphen/>
        <w:t>лустационарное социальное обслуживание на основании своего приказа, заключает с ним или его законным представителем до</w:t>
      </w:r>
      <w:r w:rsidRPr="00B05279">
        <w:rPr>
          <w:rFonts w:eastAsia="Times New Roman" w:cs="Times New Roman"/>
        </w:rPr>
        <w:softHyphen/>
        <w:t>говор о предоставлении социальных услуг.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B05279">
        <w:rPr>
          <w:rFonts w:eastAsia="Times New Roman" w:cs="Times New Roman"/>
        </w:rPr>
        <w:t>Существенными условиями договора о предоставлении соци</w:t>
      </w:r>
      <w:r w:rsidRPr="00B05279">
        <w:rPr>
          <w:rFonts w:eastAsia="Times New Roman" w:cs="Times New Roman"/>
        </w:rPr>
        <w:softHyphen/>
        <w:t>альных услуг являются положения, определенные индивидуаль</w:t>
      </w:r>
      <w:r w:rsidRPr="00B05279">
        <w:rPr>
          <w:rFonts w:eastAsia="Times New Roman" w:cs="Times New Roman"/>
        </w:rPr>
        <w:softHyphen/>
        <w:t>ной программой, стоимость социальных услуг, в случае если они предоставляются за полную или частичную плату.</w:t>
      </w:r>
    </w:p>
    <w:p w:rsidR="00B05279" w:rsidRPr="00B05279" w:rsidRDefault="00B05279" w:rsidP="00B05279">
      <w:pPr>
        <w:spacing w:after="0" w:line="240" w:lineRule="auto"/>
        <w:jc w:val="both"/>
        <w:rPr>
          <w:rFonts w:eastAsia="Times New Roman" w:cs="Times New Roman"/>
        </w:rPr>
      </w:pPr>
      <w:r w:rsidRPr="00B05279">
        <w:rPr>
          <w:rFonts w:eastAsia="Times New Roman" w:cs="Times New Roman"/>
        </w:rPr>
        <w:lastRenderedPageBreak/>
        <w:t>Предоставление срочных социальных услуг осуществляется в сроки, обусловленные нуждаемостью в них, без составления ин</w:t>
      </w:r>
      <w:r w:rsidRPr="00B05279">
        <w:rPr>
          <w:rFonts w:eastAsia="Times New Roman" w:cs="Times New Roman"/>
        </w:rPr>
        <w:softHyphen/>
        <w:t>дивидуальной программы и заключения договора о предоставле</w:t>
      </w:r>
      <w:r w:rsidRPr="00B05279">
        <w:rPr>
          <w:rFonts w:eastAsia="Times New Roman" w:cs="Times New Roman"/>
        </w:rPr>
        <w:softHyphen/>
        <w:t>нии социальных услуг.</w:t>
      </w:r>
    </w:p>
    <w:p w:rsid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</w:rPr>
      </w:pPr>
    </w:p>
    <w:p w:rsid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</w:rPr>
      </w:pP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B05279">
        <w:rPr>
          <w:rFonts w:eastAsia="Times New Roman" w:cs="Times New Roman"/>
          <w:b/>
          <w:bCs/>
          <w:sz w:val="24"/>
        </w:rPr>
        <w:t>ПОЛУСТАЦИОНАРНОЕ СОЦИАЛЬНОЕ ОБСЛУЖИВАНИЕ ПОЛУЧАТЕЛЯ СОЦИАЛЬНЫХ УСЛУГ ПРЕКРАЩАЕТСЯ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B05279">
        <w:rPr>
          <w:rFonts w:eastAsia="Times New Roman" w:cs="Times New Roman"/>
          <w:b/>
          <w:bCs/>
          <w:sz w:val="24"/>
        </w:rPr>
        <w:t>В СЛУЧАЯХ: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 </w:t>
      </w:r>
      <w:r w:rsidRPr="00B05279">
        <w:rPr>
          <w:rFonts w:eastAsia="Times New Roman" w:cs="Times New Roman"/>
        </w:rPr>
        <w:t>подачи получателем социальных услуг или его законным представителем заявления об отказе от социального обслужи</w:t>
      </w:r>
      <w:r w:rsidRPr="00B05279">
        <w:rPr>
          <w:rFonts w:eastAsia="Times New Roman" w:cs="Times New Roman"/>
        </w:rPr>
        <w:softHyphen/>
        <w:t>вания, социальной услуги, которое вносится в индивидуальную программу;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 </w:t>
      </w:r>
      <w:r w:rsidRPr="00B05279">
        <w:rPr>
          <w:rFonts w:eastAsia="Times New Roman" w:cs="Times New Roman"/>
        </w:rPr>
        <w:t>истечения сроков предоставления социального обслужива</w:t>
      </w:r>
      <w:r w:rsidRPr="00B05279">
        <w:rPr>
          <w:rFonts w:eastAsia="Times New Roman" w:cs="Times New Roman"/>
        </w:rPr>
        <w:softHyphen/>
        <w:t>ния, социальной услуги в соответствии с договором о предостав</w:t>
      </w:r>
      <w:r w:rsidRPr="00B05279">
        <w:rPr>
          <w:rFonts w:eastAsia="Times New Roman" w:cs="Times New Roman"/>
        </w:rPr>
        <w:softHyphen/>
        <w:t>лении социальных услуг;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 </w:t>
      </w:r>
      <w:r w:rsidRPr="00B05279">
        <w:rPr>
          <w:rFonts w:eastAsia="Times New Roman" w:cs="Times New Roman"/>
        </w:rPr>
        <w:t>нарушения условий заключенного договора о предоставле</w:t>
      </w:r>
      <w:r w:rsidRPr="00B05279">
        <w:rPr>
          <w:rFonts w:eastAsia="Times New Roman" w:cs="Times New Roman"/>
        </w:rPr>
        <w:softHyphen/>
        <w:t>нии социальных услуг;</w:t>
      </w:r>
    </w:p>
    <w:p w:rsidR="00B05279" w:rsidRPr="00B05279" w:rsidRDefault="00B05279" w:rsidP="00B052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B05279">
        <w:rPr>
          <w:rFonts w:cs="Times New Roman"/>
        </w:rPr>
        <w:t xml:space="preserve">-  </w:t>
      </w:r>
      <w:r w:rsidRPr="00B05279">
        <w:rPr>
          <w:rFonts w:eastAsia="Times New Roman" w:cs="Times New Roman"/>
        </w:rPr>
        <w:t>выявления медицинских противопоказаний, перечень кото</w:t>
      </w:r>
      <w:r w:rsidRPr="00B05279">
        <w:rPr>
          <w:rFonts w:eastAsia="Times New Roman" w:cs="Times New Roman"/>
        </w:rPr>
        <w:softHyphen/>
        <w:t>рых утвержден федеральным органом исполнительной власти, осуществляющим функции по выработке и реализации государ</w:t>
      </w:r>
      <w:r w:rsidRPr="00B05279">
        <w:rPr>
          <w:rFonts w:eastAsia="Times New Roman" w:cs="Times New Roman"/>
        </w:rPr>
        <w:softHyphen/>
        <w:t>ственной политики и нормативно-правовому регулированию в сфере здравоохранения, и только при наличии соответствующего заключения уполномоченной медицинской организации.</w:t>
      </w:r>
    </w:p>
    <w:p w:rsidR="00B05279" w:rsidRDefault="00B05279" w:rsidP="00B05279">
      <w:pPr>
        <w:jc w:val="center"/>
        <w:rPr>
          <w:rFonts w:eastAsia="Times New Roman" w:cs="Times New Roman"/>
          <w:b/>
          <w:bCs/>
          <w:sz w:val="24"/>
        </w:rPr>
      </w:pPr>
    </w:p>
    <w:p w:rsidR="00B05279" w:rsidRPr="00B05279" w:rsidRDefault="00B05279" w:rsidP="00B05279">
      <w:pPr>
        <w:jc w:val="both"/>
        <w:rPr>
          <w:rFonts w:cs="Times New Roman"/>
          <w:sz w:val="36"/>
        </w:rPr>
      </w:pPr>
      <w:r w:rsidRPr="00B05279">
        <w:rPr>
          <w:rFonts w:eastAsia="Times New Roman" w:cs="Times New Roman"/>
          <w:b/>
          <w:bCs/>
        </w:rPr>
        <w:t>Полустационарное социальное обслуживание не предо</w:t>
      </w:r>
      <w:r w:rsidRPr="00B05279">
        <w:rPr>
          <w:rFonts w:eastAsia="Times New Roman" w:cs="Times New Roman"/>
          <w:b/>
          <w:bCs/>
        </w:rPr>
        <w:softHyphen/>
        <w:t xml:space="preserve">ставляется </w:t>
      </w:r>
      <w:r w:rsidRPr="00B05279">
        <w:rPr>
          <w:rFonts w:eastAsia="Times New Roman" w:cs="Times New Roman"/>
        </w:rPr>
        <w:t>при наличии медицинских противопоказаний, пере</w:t>
      </w:r>
      <w:r w:rsidRPr="00B05279">
        <w:rPr>
          <w:rFonts w:eastAsia="Times New Roman" w:cs="Times New Roman"/>
        </w:rPr>
        <w:softHyphen/>
        <w:t>чень которых утвержден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 w:rsidRPr="00B05279">
        <w:rPr>
          <w:rFonts w:eastAsia="Times New Roman" w:cs="Times New Roman"/>
        </w:rPr>
        <w:softHyphen/>
        <w:t>нию в сфере здравоохранения.</w:t>
      </w:r>
    </w:p>
    <w:p w:rsidR="00B05279" w:rsidRPr="00B05279" w:rsidRDefault="00B05279" w:rsidP="00B05279">
      <w:pPr>
        <w:jc w:val="both"/>
        <w:rPr>
          <w:rFonts w:cs="Times New Roman"/>
          <w:sz w:val="36"/>
        </w:rPr>
      </w:pPr>
    </w:p>
    <w:sectPr w:rsidR="00B05279" w:rsidRPr="00B05279" w:rsidSect="00B05279">
      <w:pgSz w:w="11906" w:h="16838"/>
      <w:pgMar w:top="1172" w:right="991" w:bottom="1172" w:left="1134" w:header="720" w:footer="76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B05279"/>
    <w:rsid w:val="00000A31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17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29A2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374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76E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055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67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B8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435"/>
    <w:rsid w:val="00076682"/>
    <w:rsid w:val="00076B07"/>
    <w:rsid w:val="000770CD"/>
    <w:rsid w:val="0007722F"/>
    <w:rsid w:val="0007746E"/>
    <w:rsid w:val="000774CC"/>
    <w:rsid w:val="00077B45"/>
    <w:rsid w:val="00077C66"/>
    <w:rsid w:val="00077DF2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3D8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EE2"/>
    <w:rsid w:val="00094F53"/>
    <w:rsid w:val="00095CE8"/>
    <w:rsid w:val="00095D71"/>
    <w:rsid w:val="000963A7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4AB"/>
    <w:rsid w:val="000A2519"/>
    <w:rsid w:val="000A2ED3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881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3C6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391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6AC2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931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0E94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4A22"/>
    <w:rsid w:val="00155FF2"/>
    <w:rsid w:val="00156321"/>
    <w:rsid w:val="00156BCB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03C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B43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1D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AFF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419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5871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48"/>
    <w:rsid w:val="002131DF"/>
    <w:rsid w:val="0021332A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D04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297"/>
    <w:rsid w:val="00232666"/>
    <w:rsid w:val="002326D2"/>
    <w:rsid w:val="00232827"/>
    <w:rsid w:val="00232BBD"/>
    <w:rsid w:val="00232EA2"/>
    <w:rsid w:val="00232F8D"/>
    <w:rsid w:val="00233245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642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B21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1D7C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26"/>
    <w:rsid w:val="00260B72"/>
    <w:rsid w:val="002610D4"/>
    <w:rsid w:val="00261369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21E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2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470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11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ABE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99B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38B"/>
    <w:rsid w:val="00324424"/>
    <w:rsid w:val="00324D00"/>
    <w:rsid w:val="00324E24"/>
    <w:rsid w:val="00325ACE"/>
    <w:rsid w:val="00325C13"/>
    <w:rsid w:val="00325D91"/>
    <w:rsid w:val="00325DED"/>
    <w:rsid w:val="00326111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9B8"/>
    <w:rsid w:val="00331C08"/>
    <w:rsid w:val="00331C6F"/>
    <w:rsid w:val="00331D29"/>
    <w:rsid w:val="00331F79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9B8"/>
    <w:rsid w:val="00334C13"/>
    <w:rsid w:val="0033530D"/>
    <w:rsid w:val="00335539"/>
    <w:rsid w:val="00335748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38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BE4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19D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42BE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2D1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0B56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07251"/>
    <w:rsid w:val="00407B23"/>
    <w:rsid w:val="004100F4"/>
    <w:rsid w:val="00410520"/>
    <w:rsid w:val="004105C3"/>
    <w:rsid w:val="00410AF7"/>
    <w:rsid w:val="00411121"/>
    <w:rsid w:val="00411274"/>
    <w:rsid w:val="00411760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84"/>
    <w:rsid w:val="004279FB"/>
    <w:rsid w:val="00427C3F"/>
    <w:rsid w:val="00427E69"/>
    <w:rsid w:val="00430829"/>
    <w:rsid w:val="00430E69"/>
    <w:rsid w:val="00430EBF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02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6C70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2C3"/>
    <w:rsid w:val="004617DA"/>
    <w:rsid w:val="00461862"/>
    <w:rsid w:val="004618D4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62"/>
    <w:rsid w:val="00477C86"/>
    <w:rsid w:val="004800AC"/>
    <w:rsid w:val="004800B4"/>
    <w:rsid w:val="004809CA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016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5D8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112"/>
    <w:rsid w:val="004B122E"/>
    <w:rsid w:val="004B1505"/>
    <w:rsid w:val="004B1690"/>
    <w:rsid w:val="004B2148"/>
    <w:rsid w:val="004B241E"/>
    <w:rsid w:val="004B2521"/>
    <w:rsid w:val="004B29F4"/>
    <w:rsid w:val="004B2A22"/>
    <w:rsid w:val="004B2D5E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153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878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06C"/>
    <w:rsid w:val="0050419B"/>
    <w:rsid w:val="00504253"/>
    <w:rsid w:val="00504295"/>
    <w:rsid w:val="005047F6"/>
    <w:rsid w:val="00504C75"/>
    <w:rsid w:val="00504E5E"/>
    <w:rsid w:val="005050C7"/>
    <w:rsid w:val="005055FF"/>
    <w:rsid w:val="005065FB"/>
    <w:rsid w:val="005072D0"/>
    <w:rsid w:val="0050757A"/>
    <w:rsid w:val="00507839"/>
    <w:rsid w:val="0051010C"/>
    <w:rsid w:val="005101F0"/>
    <w:rsid w:val="00510297"/>
    <w:rsid w:val="005118BF"/>
    <w:rsid w:val="00511AF8"/>
    <w:rsid w:val="00511FCA"/>
    <w:rsid w:val="00512864"/>
    <w:rsid w:val="00513231"/>
    <w:rsid w:val="00513526"/>
    <w:rsid w:val="005137A2"/>
    <w:rsid w:val="00513B63"/>
    <w:rsid w:val="00514183"/>
    <w:rsid w:val="00515095"/>
    <w:rsid w:val="0051560D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490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CE6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2FF8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5CAA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9D8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DB7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16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5FF"/>
    <w:rsid w:val="005B4A38"/>
    <w:rsid w:val="005B51C8"/>
    <w:rsid w:val="005B5E5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689"/>
    <w:rsid w:val="005D4FE9"/>
    <w:rsid w:val="005D5A38"/>
    <w:rsid w:val="005D6836"/>
    <w:rsid w:val="005D688D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14C1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136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A82"/>
    <w:rsid w:val="00610C10"/>
    <w:rsid w:val="006123A5"/>
    <w:rsid w:val="006125C7"/>
    <w:rsid w:val="0061266A"/>
    <w:rsid w:val="00613413"/>
    <w:rsid w:val="00613847"/>
    <w:rsid w:val="00613F18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54B"/>
    <w:rsid w:val="00630B13"/>
    <w:rsid w:val="00630CE3"/>
    <w:rsid w:val="006321D4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3CB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08C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573"/>
    <w:rsid w:val="00696BC7"/>
    <w:rsid w:val="0069717B"/>
    <w:rsid w:val="006971FE"/>
    <w:rsid w:val="006972F4"/>
    <w:rsid w:val="00697795"/>
    <w:rsid w:val="0069783F"/>
    <w:rsid w:val="006979CA"/>
    <w:rsid w:val="00697F2C"/>
    <w:rsid w:val="006A08D7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3FDB"/>
    <w:rsid w:val="006A4521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3B29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55D"/>
    <w:rsid w:val="006D5C45"/>
    <w:rsid w:val="006D62D4"/>
    <w:rsid w:val="006D6505"/>
    <w:rsid w:val="006D6A81"/>
    <w:rsid w:val="006D6A9B"/>
    <w:rsid w:val="006D6AD7"/>
    <w:rsid w:val="006D7140"/>
    <w:rsid w:val="006D793F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10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5F8"/>
    <w:rsid w:val="006F1CCF"/>
    <w:rsid w:val="006F20DB"/>
    <w:rsid w:val="006F2161"/>
    <w:rsid w:val="006F3696"/>
    <w:rsid w:val="006F37DE"/>
    <w:rsid w:val="006F4194"/>
    <w:rsid w:val="006F4241"/>
    <w:rsid w:val="006F492E"/>
    <w:rsid w:val="006F4C30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7F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09AC"/>
    <w:rsid w:val="0072129B"/>
    <w:rsid w:val="00721740"/>
    <w:rsid w:val="00721E82"/>
    <w:rsid w:val="00722083"/>
    <w:rsid w:val="00722229"/>
    <w:rsid w:val="00722412"/>
    <w:rsid w:val="00723176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5EFF"/>
    <w:rsid w:val="00736330"/>
    <w:rsid w:val="00736509"/>
    <w:rsid w:val="00736B38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555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19B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004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685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2A81"/>
    <w:rsid w:val="00782C7C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1AF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16F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7D1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4FD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00D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B99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5A9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3D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2BA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C7C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794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978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17C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A27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17D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4D7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3F8D"/>
    <w:rsid w:val="00894129"/>
    <w:rsid w:val="00894705"/>
    <w:rsid w:val="00894A84"/>
    <w:rsid w:val="00894B29"/>
    <w:rsid w:val="00894D46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051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6B"/>
    <w:rsid w:val="008A6C70"/>
    <w:rsid w:val="008A7032"/>
    <w:rsid w:val="008A7357"/>
    <w:rsid w:val="008A73A7"/>
    <w:rsid w:val="008A7524"/>
    <w:rsid w:val="008A752A"/>
    <w:rsid w:val="008A77CF"/>
    <w:rsid w:val="008A79D7"/>
    <w:rsid w:val="008A7ACD"/>
    <w:rsid w:val="008A7EF4"/>
    <w:rsid w:val="008B00C0"/>
    <w:rsid w:val="008B06A2"/>
    <w:rsid w:val="008B0ED5"/>
    <w:rsid w:val="008B147E"/>
    <w:rsid w:val="008B1ACE"/>
    <w:rsid w:val="008B1CB2"/>
    <w:rsid w:val="008B2260"/>
    <w:rsid w:val="008B22C1"/>
    <w:rsid w:val="008B245E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65F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CD7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A90"/>
    <w:rsid w:val="008E6B34"/>
    <w:rsid w:val="008E6CA8"/>
    <w:rsid w:val="008E7380"/>
    <w:rsid w:val="008E744D"/>
    <w:rsid w:val="008E77DE"/>
    <w:rsid w:val="008E78EF"/>
    <w:rsid w:val="008E7995"/>
    <w:rsid w:val="008E7C4B"/>
    <w:rsid w:val="008E7E10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B9A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7F3"/>
    <w:rsid w:val="00927B5D"/>
    <w:rsid w:val="00927DA4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10E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35A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420"/>
    <w:rsid w:val="0094759F"/>
    <w:rsid w:val="009476CA"/>
    <w:rsid w:val="009478A0"/>
    <w:rsid w:val="00947D3F"/>
    <w:rsid w:val="009500C7"/>
    <w:rsid w:val="009509FA"/>
    <w:rsid w:val="00950C29"/>
    <w:rsid w:val="00950D25"/>
    <w:rsid w:val="00950E8A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9F9"/>
    <w:rsid w:val="00963AFD"/>
    <w:rsid w:val="009644BD"/>
    <w:rsid w:val="009648CC"/>
    <w:rsid w:val="00964C13"/>
    <w:rsid w:val="0096583A"/>
    <w:rsid w:val="00965C75"/>
    <w:rsid w:val="00965D45"/>
    <w:rsid w:val="0096680B"/>
    <w:rsid w:val="00966891"/>
    <w:rsid w:val="00967031"/>
    <w:rsid w:val="0096726F"/>
    <w:rsid w:val="00967745"/>
    <w:rsid w:val="00967A18"/>
    <w:rsid w:val="00967FD5"/>
    <w:rsid w:val="009704DA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3610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4DA1"/>
    <w:rsid w:val="00996971"/>
    <w:rsid w:val="00996A19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165"/>
    <w:rsid w:val="009B4A59"/>
    <w:rsid w:val="009B4B82"/>
    <w:rsid w:val="009B64D1"/>
    <w:rsid w:val="009B67B4"/>
    <w:rsid w:val="009B6C25"/>
    <w:rsid w:val="009B6CEB"/>
    <w:rsid w:val="009B773D"/>
    <w:rsid w:val="009B7751"/>
    <w:rsid w:val="009B78C3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CE4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89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3D6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1ECC"/>
    <w:rsid w:val="00A32262"/>
    <w:rsid w:val="00A32280"/>
    <w:rsid w:val="00A32516"/>
    <w:rsid w:val="00A32FCC"/>
    <w:rsid w:val="00A33043"/>
    <w:rsid w:val="00A3348C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842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448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35E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CEF"/>
    <w:rsid w:val="00A73D15"/>
    <w:rsid w:val="00A7479E"/>
    <w:rsid w:val="00A74889"/>
    <w:rsid w:val="00A759C0"/>
    <w:rsid w:val="00A765A9"/>
    <w:rsid w:val="00A765F1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2E"/>
    <w:rsid w:val="00A828B1"/>
    <w:rsid w:val="00A8299D"/>
    <w:rsid w:val="00A82DE2"/>
    <w:rsid w:val="00A830EA"/>
    <w:rsid w:val="00A83146"/>
    <w:rsid w:val="00A836FC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054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14C"/>
    <w:rsid w:val="00AA42F6"/>
    <w:rsid w:val="00AA44CB"/>
    <w:rsid w:val="00AA4771"/>
    <w:rsid w:val="00AA478A"/>
    <w:rsid w:val="00AA47DE"/>
    <w:rsid w:val="00AA480C"/>
    <w:rsid w:val="00AA48A6"/>
    <w:rsid w:val="00AA535F"/>
    <w:rsid w:val="00AA5427"/>
    <w:rsid w:val="00AA614E"/>
    <w:rsid w:val="00AA655A"/>
    <w:rsid w:val="00AA65C7"/>
    <w:rsid w:val="00AA6A94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64D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52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2C1"/>
    <w:rsid w:val="00AC33F2"/>
    <w:rsid w:val="00AC4406"/>
    <w:rsid w:val="00AC4856"/>
    <w:rsid w:val="00AC486E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6F3"/>
    <w:rsid w:val="00AE082E"/>
    <w:rsid w:val="00AE0D9D"/>
    <w:rsid w:val="00AE0E06"/>
    <w:rsid w:val="00AE1632"/>
    <w:rsid w:val="00AE1BCB"/>
    <w:rsid w:val="00AE1F1E"/>
    <w:rsid w:val="00AE1F2B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A5A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279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365A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0E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5E32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3DE8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10C"/>
    <w:rsid w:val="00BB237D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901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74C"/>
    <w:rsid w:val="00BF0C7D"/>
    <w:rsid w:val="00BF144F"/>
    <w:rsid w:val="00BF14D0"/>
    <w:rsid w:val="00BF157F"/>
    <w:rsid w:val="00BF1583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74F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9D3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36D"/>
    <w:rsid w:val="00C3458E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576"/>
    <w:rsid w:val="00C4173B"/>
    <w:rsid w:val="00C41B65"/>
    <w:rsid w:val="00C421A3"/>
    <w:rsid w:val="00C4223B"/>
    <w:rsid w:val="00C427AF"/>
    <w:rsid w:val="00C42D16"/>
    <w:rsid w:val="00C43472"/>
    <w:rsid w:val="00C43641"/>
    <w:rsid w:val="00C439D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3F1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45B0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35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C1F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28CF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4935"/>
    <w:rsid w:val="00CC540B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D2A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59C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9A1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4AA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76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B7B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764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77A11"/>
    <w:rsid w:val="00D802DE"/>
    <w:rsid w:val="00D806FD"/>
    <w:rsid w:val="00D8080F"/>
    <w:rsid w:val="00D80C7B"/>
    <w:rsid w:val="00D80D46"/>
    <w:rsid w:val="00D80EF9"/>
    <w:rsid w:val="00D82290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4C1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B4E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6C4"/>
    <w:rsid w:val="00DE3757"/>
    <w:rsid w:val="00DE393F"/>
    <w:rsid w:val="00DE412D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791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E6A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5DC3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4E0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38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09"/>
    <w:rsid w:val="00E82173"/>
    <w:rsid w:val="00E82A0A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87C28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6AA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2B6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287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8D7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02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5A82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48C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6CC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8A5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64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9247</Characters>
  <Application>Microsoft Office Word</Application>
  <DocSecurity>0</DocSecurity>
  <Lines>77</Lines>
  <Paragraphs>21</Paragraphs>
  <ScaleCrop>false</ScaleCrop>
  <Company>Grizli777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2016-09-26T09:29:00Z</dcterms:created>
  <dcterms:modified xsi:type="dcterms:W3CDTF">2016-09-26T09:29:00Z</dcterms:modified>
</cp:coreProperties>
</file>