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53"/>
        <w:gridCol w:w="4536"/>
        <w:gridCol w:w="1701"/>
      </w:tblGrid>
      <w:tr w:rsidR="00977CBE" w:rsidRPr="00C1344F" w:rsidTr="00977CBE">
        <w:tc>
          <w:tcPr>
            <w:tcW w:w="974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BE" w:rsidRDefault="00977CBE" w:rsidP="00977C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77CB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Информация о действующих пунктах проката технических средств реабилитации                                    </w:t>
            </w:r>
          </w:p>
          <w:p w:rsidR="00977CBE" w:rsidRPr="00977CBE" w:rsidRDefault="00977CBE" w:rsidP="00977C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5E532E" w:rsidRPr="00C1344F" w:rsidTr="00977CBE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97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5E532E" w:rsidRPr="00C1344F" w:rsidRDefault="005E532E" w:rsidP="0097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97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на базе которой размещен пункт проката ТСР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97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Адрес, график работы, контактный телефон для справок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97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</w:tbl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5E532E" w:rsidRPr="00C1344F" w:rsidTr="0002378E">
        <w:tc>
          <w:tcPr>
            <w:tcW w:w="571" w:type="dxa"/>
          </w:tcPr>
          <w:p w:rsidR="005E532E" w:rsidRPr="00C1344F" w:rsidRDefault="005E532E" w:rsidP="0002378E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68" w:type="dxa"/>
          </w:tcPr>
          <w:p w:rsidR="005E532E" w:rsidRPr="00C1344F" w:rsidRDefault="005E532E" w:rsidP="0002378E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Бюджетное учреждение Ханты- Мансийского автономного округа - Югры «Белоярский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5E532E" w:rsidRPr="00C1344F" w:rsidRDefault="005E532E" w:rsidP="0002378E">
            <w:pPr>
              <w:pStyle w:val="21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628162, ул. Центральная, д. 15 а,</w:t>
            </w:r>
          </w:p>
          <w:p w:rsidR="005E532E" w:rsidRPr="00C1344F" w:rsidRDefault="005E532E" w:rsidP="0002378E">
            <w:pPr>
              <w:pStyle w:val="21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г. Белоярский, Ханты-Мансийский автономный округ - Югра,</w:t>
            </w:r>
          </w:p>
          <w:p w:rsidR="005E532E" w:rsidRPr="00C1344F" w:rsidRDefault="005E532E" w:rsidP="0002378E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Телефон: (34670) 2¬31-57</w:t>
            </w:r>
          </w:p>
        </w:tc>
        <w:tc>
          <w:tcPr>
            <w:tcW w:w="1709" w:type="dxa"/>
          </w:tcPr>
          <w:p w:rsidR="005E532E" w:rsidRPr="00C1344F" w:rsidRDefault="005E532E" w:rsidP="0002378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344F">
              <w:rPr>
                <w:rStyle w:val="2105pt"/>
                <w:rFonts w:eastAsiaTheme="minorHAnsi"/>
                <w:sz w:val="22"/>
                <w:szCs w:val="22"/>
              </w:rPr>
              <w:t>Голубничая</w:t>
            </w:r>
            <w:proofErr w:type="spellEnd"/>
            <w:r w:rsidRPr="00C1344F">
              <w:rPr>
                <w:rStyle w:val="2105pt"/>
                <w:rFonts w:eastAsiaTheme="minorHAnsi"/>
                <w:sz w:val="22"/>
                <w:szCs w:val="22"/>
              </w:rPr>
              <w:t xml:space="preserve"> Ксения Александровна, специалист по социальной работе</w:t>
            </w:r>
          </w:p>
        </w:tc>
      </w:tr>
    </w:tbl>
    <w:tbl>
      <w:tblPr>
        <w:tblW w:w="97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37"/>
        <w:gridCol w:w="4586"/>
        <w:gridCol w:w="1691"/>
      </w:tblGrid>
      <w:tr w:rsidR="005E532E" w:rsidRPr="00C1344F" w:rsidTr="0002378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2E" w:rsidRPr="00C1344F" w:rsidRDefault="005E532E" w:rsidP="00023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5E532E" w:rsidRPr="00C1344F" w:rsidTr="000237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Ханты-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Мансийского автономного округа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– Югры «Березовский районный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комплексный центр социального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обслуживания населения»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ХМАО – Югра, Березовский район,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пгт</w:t>
            </w:r>
            <w:proofErr w:type="spellEnd"/>
            <w:r w:rsidRPr="00C1344F">
              <w:rPr>
                <w:rFonts w:ascii="Times New Roman" w:hAnsi="Times New Roman" w:cs="Times New Roman"/>
              </w:rPr>
              <w:t>. Березово, ул. Сенькина, д.20, каб. 5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 с 09.00 до 17.00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среда с 09.00 до 17.00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четверг с 09.00 до 17.00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пятница с 09.00 до 17.00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тел. 8(34674)2-19-21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Курикова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Зоя Иосифовна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</w:tbl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896"/>
        <w:gridCol w:w="81"/>
        <w:gridCol w:w="4515"/>
        <w:gridCol w:w="21"/>
        <w:gridCol w:w="1701"/>
      </w:tblGrid>
      <w:tr w:rsidR="005E532E" w:rsidRPr="00C1344F" w:rsidTr="005E532E">
        <w:tc>
          <w:tcPr>
            <w:tcW w:w="9781" w:type="dxa"/>
            <w:gridSpan w:val="6"/>
          </w:tcPr>
          <w:p w:rsidR="005E532E" w:rsidRPr="00C1344F" w:rsidRDefault="005E532E" w:rsidP="000237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г. Когалым</w:t>
            </w:r>
          </w:p>
        </w:tc>
      </w:tr>
      <w:tr w:rsidR="005E532E" w:rsidRPr="00C1344F" w:rsidTr="005E532E">
        <w:tc>
          <w:tcPr>
            <w:tcW w:w="567" w:type="dxa"/>
          </w:tcPr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96" w:type="dxa"/>
          </w:tcPr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4617" w:type="dxa"/>
            <w:gridSpan w:val="3"/>
          </w:tcPr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ул. Мира 26, г. Когалым, Ханты-Мансийский 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тономный округ – Югра (Тюменская область), 628484</w:t>
            </w:r>
          </w:p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График работы:</w:t>
            </w:r>
          </w:p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пн.: с 08:30 ч. до 18:00 ч.;</w:t>
            </w:r>
          </w:p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>-пт.: с 08:30 ч. до 17:00 ч.;</w:t>
            </w:r>
          </w:p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выходной: суббота, воскресенье,</w:t>
            </w:r>
          </w:p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тел: 8(34667)2-56-36</w:t>
            </w:r>
          </w:p>
        </w:tc>
        <w:tc>
          <w:tcPr>
            <w:tcW w:w="1701" w:type="dxa"/>
          </w:tcPr>
          <w:p w:rsidR="005E532E" w:rsidRPr="00C1344F" w:rsidRDefault="005E532E" w:rsidP="000237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Киреева Татьяна Павловна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Специалист по социальной работе</w:t>
            </w:r>
          </w:p>
        </w:tc>
      </w:tr>
      <w:tr w:rsidR="005E532E" w:rsidRPr="00C1344F" w:rsidTr="005E532E">
        <w:tc>
          <w:tcPr>
            <w:tcW w:w="9776" w:type="dxa"/>
            <w:gridSpan w:val="6"/>
          </w:tcPr>
          <w:p w:rsidR="005E532E" w:rsidRPr="00C1344F" w:rsidRDefault="005E532E" w:rsidP="0002378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Кондинский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</w:tr>
      <w:tr w:rsidR="005E532E" w:rsidRPr="00C1344F" w:rsidTr="005E532E">
        <w:tc>
          <w:tcPr>
            <w:tcW w:w="562" w:type="dxa"/>
          </w:tcPr>
          <w:p w:rsidR="005E532E" w:rsidRPr="00C1344F" w:rsidRDefault="005E532E" w:rsidP="0002378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</w:tcPr>
          <w:p w:rsidR="005E532E" w:rsidRPr="00C1344F" w:rsidRDefault="005E532E" w:rsidP="0002378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Кондинский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15" w:type="dxa"/>
          </w:tcPr>
          <w:p w:rsidR="005E532E" w:rsidRPr="00C1344F" w:rsidRDefault="005E532E" w:rsidP="0002378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</w:p>
          <w:p w:rsidR="005E532E" w:rsidRPr="00C1344F" w:rsidRDefault="005E532E" w:rsidP="0002378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п. Междуреченский, ул. Комбинатская, 2, кабинет 11. </w:t>
            </w:r>
          </w:p>
          <w:p w:rsidR="005E532E" w:rsidRPr="00C1344F" w:rsidRDefault="005E532E" w:rsidP="0002378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График работы: понедельник с 9-00 до 18-00, вторник-пятница с 9-00 до 17-00, обеденный перерыв с 13-00 до 14-00. </w:t>
            </w:r>
          </w:p>
          <w:p w:rsidR="005E532E" w:rsidRPr="00C1344F" w:rsidRDefault="005E532E" w:rsidP="0002378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Контактный телефон: 8(34677)35169</w:t>
            </w:r>
          </w:p>
        </w:tc>
        <w:tc>
          <w:tcPr>
            <w:tcW w:w="1722" w:type="dxa"/>
            <w:gridSpan w:val="2"/>
          </w:tcPr>
          <w:p w:rsidR="005E532E" w:rsidRPr="00C1344F" w:rsidRDefault="005E532E" w:rsidP="0002378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Специалист по социальной работе - </w:t>
            </w: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Дайбова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Вера Владимировна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29"/>
        <w:gridCol w:w="22"/>
        <w:gridCol w:w="2936"/>
        <w:gridCol w:w="46"/>
        <w:gridCol w:w="4537"/>
        <w:gridCol w:w="1701"/>
      </w:tblGrid>
      <w:tr w:rsidR="005E532E" w:rsidRPr="00C1344F" w:rsidTr="005E532E">
        <w:tc>
          <w:tcPr>
            <w:tcW w:w="9776" w:type="dxa"/>
            <w:gridSpan w:val="7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</w:p>
        </w:tc>
      </w:tr>
      <w:tr w:rsidR="005E532E" w:rsidRPr="00C1344F" w:rsidTr="005E532E">
        <w:tc>
          <w:tcPr>
            <w:tcW w:w="540" w:type="dxa"/>
            <w:gridSpan w:val="2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9" w:type="dxa"/>
            <w:gridSpan w:val="2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86" w:type="dxa"/>
            <w:gridSpan w:val="2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628672, Ханты - Мансийский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 ул.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д.21/1.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8 час.30 мин. до17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8(34669)27092</w:t>
            </w:r>
          </w:p>
        </w:tc>
        <w:tc>
          <w:tcPr>
            <w:tcW w:w="1691" w:type="dxa"/>
          </w:tcPr>
          <w:p w:rsidR="005E532E" w:rsidRPr="00C1344F" w:rsidRDefault="005E532E" w:rsidP="00023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Гогаева</w:t>
            </w:r>
            <w:proofErr w:type="spellEnd"/>
          </w:p>
          <w:p w:rsidR="005E532E" w:rsidRPr="00C1344F" w:rsidRDefault="005E532E" w:rsidP="00023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Сослановна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Заведующий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тделением срочного обслуживания</w:t>
            </w:r>
          </w:p>
        </w:tc>
      </w:tr>
      <w:tr w:rsidR="005E532E" w:rsidRPr="00C1344F" w:rsidTr="005E532E">
        <w:tc>
          <w:tcPr>
            <w:tcW w:w="9776" w:type="dxa"/>
            <w:gridSpan w:val="7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</w:tr>
      <w:tr w:rsidR="005E532E" w:rsidRPr="00C1344F" w:rsidTr="005E532E">
        <w:trPr>
          <w:trHeight w:val="2571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5E532E" w:rsidRPr="00C1344F" w:rsidRDefault="005E532E" w:rsidP="00023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филиал в 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628661, Ханты - Мансийский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,  ул.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д.7, кв.23.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8 час.30 мин. до 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 74692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E532E" w:rsidRPr="00C1344F" w:rsidRDefault="005E532E" w:rsidP="00023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Мизгулина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.о. заведующего филиала</w:t>
            </w:r>
          </w:p>
        </w:tc>
      </w:tr>
      <w:tr w:rsidR="005E532E" w:rsidRPr="00C1344F" w:rsidTr="005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</w:tr>
      <w:tr w:rsidR="005E532E" w:rsidRPr="00C1344F" w:rsidTr="005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БУ «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Мегионский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, ул. Кузьмина,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д. 40, каб. 20.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Вторник, среда, четверг, пятница с 09.00 до 17.00.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Обеденный перерыв с 13.00 до 14.00, ежедневно.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Контактный телефон: 8-34643-43430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44F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Елена Семёновна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  <w:tr w:rsidR="005E532E" w:rsidRPr="00C1344F" w:rsidTr="005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</w:t>
            </w:r>
          </w:p>
        </w:tc>
      </w:tr>
      <w:tr w:rsidR="005E532E" w:rsidRPr="00C1344F" w:rsidTr="005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«Нефтеюганский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Г.Нефтеюганск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>, 12 микрорайон, дом 24.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8(3463)24-85-11, 24-55-80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Заведующий отделением -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Сырятова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Тагзимя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Шагитовна</w:t>
            </w:r>
            <w:proofErr w:type="spellEnd"/>
          </w:p>
        </w:tc>
      </w:tr>
      <w:tr w:rsidR="005E532E" w:rsidRPr="00C1344F" w:rsidTr="005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 район </w:t>
            </w:r>
          </w:p>
        </w:tc>
      </w:tr>
      <w:tr w:rsidR="005E532E" w:rsidRPr="00C1344F" w:rsidTr="005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«Нефтеюганский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 район, п. Пойковский, 1 микрорайон, дом 37/1.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8(3463)21-51-75, 21-10-90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Заведующий отделением-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Ахметшина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Айгуль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Радиковна</w:t>
            </w:r>
            <w:proofErr w:type="spellEnd"/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7"/>
        <w:gridCol w:w="3012"/>
        <w:gridCol w:w="4536"/>
        <w:gridCol w:w="1701"/>
      </w:tblGrid>
      <w:tr w:rsidR="005E532E" w:rsidRPr="00C1344F" w:rsidTr="0002378E">
        <w:tc>
          <w:tcPr>
            <w:tcW w:w="9776" w:type="dxa"/>
            <w:gridSpan w:val="4"/>
          </w:tcPr>
          <w:p w:rsidR="005E532E" w:rsidRPr="00C1344F" w:rsidRDefault="005E532E" w:rsidP="0002378E">
            <w:pPr>
              <w:spacing w:after="16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 Нижневартовск</w:t>
            </w:r>
          </w:p>
        </w:tc>
      </w:tr>
      <w:tr w:rsidR="005E532E" w:rsidRPr="00C1344F" w:rsidTr="0002378E">
        <w:trPr>
          <w:trHeight w:val="1731"/>
        </w:trPr>
        <w:tc>
          <w:tcPr>
            <w:tcW w:w="527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Омская, д. 64 А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43-40-84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dialog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dtsznhmao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Бей Д.В., специалист по социальной работе</w:t>
            </w:r>
          </w:p>
        </w:tc>
      </w:tr>
      <w:tr w:rsidR="005E532E" w:rsidRPr="00C1344F" w:rsidTr="0002378E">
        <w:tc>
          <w:tcPr>
            <w:tcW w:w="527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ОАО «Реабилитационно-технический центр»</w:t>
            </w:r>
          </w:p>
        </w:tc>
        <w:tc>
          <w:tcPr>
            <w:tcW w:w="4536" w:type="dxa"/>
          </w:tcPr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Мира, д. 77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43-45-35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43-22-93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rtc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Ильченко И.В.</w:t>
            </w:r>
          </w:p>
        </w:tc>
      </w:tr>
      <w:tr w:rsidR="005E532E" w:rsidRPr="00C1344F" w:rsidTr="0002378E">
        <w:tc>
          <w:tcPr>
            <w:tcW w:w="527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ООО «Югорский Реабилитационно-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технический центр» </w:t>
            </w:r>
          </w:p>
        </w:tc>
        <w:tc>
          <w:tcPr>
            <w:tcW w:w="4536" w:type="dxa"/>
          </w:tcPr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ул. 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Пикмана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д. 31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 – пятница: с 9.00 до 18.00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перерыв с 13.00 до 14.00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48-08-03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48-04-35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urtc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Нугуманова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Е.Н.</w:t>
            </w:r>
          </w:p>
        </w:tc>
      </w:tr>
      <w:tr w:rsidR="005E532E" w:rsidRPr="00C1344F" w:rsidTr="0002378E">
        <w:tc>
          <w:tcPr>
            <w:tcW w:w="9776" w:type="dxa"/>
            <w:gridSpan w:val="4"/>
          </w:tcPr>
          <w:p w:rsidR="005E532E" w:rsidRPr="00C1344F" w:rsidRDefault="005E532E" w:rsidP="0002378E">
            <w:pPr>
              <w:spacing w:after="16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5E532E" w:rsidRPr="00C1344F" w:rsidTr="0002378E">
        <w:tc>
          <w:tcPr>
            <w:tcW w:w="527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п.г.т. Излучинск, ул. Набережная, д. 15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перерыв с 13.00 до 14.00 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(3466) 28-26-70</w:t>
            </w:r>
          </w:p>
          <w:p w:rsidR="005E532E" w:rsidRPr="00C1344F" w:rsidRDefault="005E532E" w:rsidP="0002378E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kcson.nvraion@mail.ru</w:t>
            </w:r>
          </w:p>
        </w:tc>
        <w:tc>
          <w:tcPr>
            <w:tcW w:w="1701" w:type="dxa"/>
          </w:tcPr>
          <w:p w:rsidR="005E532E" w:rsidRPr="00C1344F" w:rsidRDefault="005E532E" w:rsidP="0002378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Васильева В.В., специалист по социальной работе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98"/>
        <w:gridCol w:w="4510"/>
        <w:gridCol w:w="1727"/>
      </w:tblGrid>
      <w:tr w:rsidR="005E532E" w:rsidRPr="00C1344F" w:rsidTr="0002378E">
        <w:tc>
          <w:tcPr>
            <w:tcW w:w="9781" w:type="dxa"/>
            <w:gridSpan w:val="4"/>
          </w:tcPr>
          <w:p w:rsidR="005E532E" w:rsidRPr="00C1344F" w:rsidRDefault="005E532E" w:rsidP="00023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</w:tr>
      <w:tr w:rsidR="005E532E" w:rsidRPr="00C1344F" w:rsidTr="0002378E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Няганский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ХМАО-Югра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, ул. Интернациональная,  д. 9А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Режим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Понедельник с 09.00 ч. - 18.00ч.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- пятница 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 09.00 ч. – 17.00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перерыв с 13.00 ч. до 14.00 ч.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Выходные дни – суббота, воскресенье.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для справок (34672) 9-73-10</w:t>
            </w:r>
          </w:p>
        </w:tc>
        <w:tc>
          <w:tcPr>
            <w:tcW w:w="1727" w:type="dxa"/>
            <w:shd w:val="clear" w:color="auto" w:fill="auto"/>
          </w:tcPr>
          <w:p w:rsidR="005E532E" w:rsidRPr="00C1344F" w:rsidRDefault="005E532E" w:rsidP="00023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Гринева Оксана Николаевна – специалист по социальной работе отделения срочного социального обслуживания</w:t>
            </w:r>
          </w:p>
        </w:tc>
      </w:tr>
      <w:tr w:rsidR="005E532E" w:rsidRPr="00C1344F" w:rsidTr="0002378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</w:tr>
      <w:tr w:rsidR="005E532E" w:rsidRPr="00C1344F" w:rsidTr="0002378E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ХМАО-Югра, Октябрьский район,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 Октябрьское, ул. 50 лет Победы, д.3.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пн. с 09.00 -18.00,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вт. - пт. с 09.00 - 17.00, перерыв с 13.00 - 14.00. Суббота, воскресение - выходные дни.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тел/факс: 8(34678) 2-13-23</w:t>
            </w:r>
          </w:p>
        </w:tc>
        <w:tc>
          <w:tcPr>
            <w:tcW w:w="1727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Ефимова Ольга Александровна-специалист по социальной работе Отделения срочного социального обслуживания (мобильная социальная служба, служба «Социальный патруль», пункт проката ТСР)</w:t>
            </w:r>
          </w:p>
        </w:tc>
      </w:tr>
      <w:tr w:rsidR="005E532E" w:rsidRPr="00C1344F" w:rsidTr="005A6C2D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5E532E" w:rsidRPr="00C1344F" w:rsidRDefault="005E532E" w:rsidP="005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</w:tr>
      <w:tr w:rsidR="005E532E" w:rsidRPr="00C1344F" w:rsidTr="0002378E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 Бюджетное учреждение Ханты-Мансийского автономного округа «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Пыть-Яхский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628386, г. Пыть-Ях, 2 – а микрорайон Лесников, ул. Молодежная дом 18/1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с 9.00 – 13.00 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14.00 – 18.00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– пятница с 9.00 – 13.00 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с 14.00 – 17.00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– воскресенье – выходной </w:t>
            </w:r>
          </w:p>
          <w:p w:rsidR="005E532E" w:rsidRPr="00C1344F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телефон для справок – 8(3463)46-60-25</w:t>
            </w:r>
          </w:p>
        </w:tc>
        <w:tc>
          <w:tcPr>
            <w:tcW w:w="1727" w:type="dxa"/>
            <w:shd w:val="clear" w:color="auto" w:fill="auto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Шаймарданова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Кинзябузовна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– Социальный работник</w:t>
            </w:r>
          </w:p>
        </w:tc>
      </w:tr>
    </w:tbl>
    <w:tbl>
      <w:tblPr>
        <w:tblStyle w:val="31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1701"/>
      </w:tblGrid>
      <w:tr w:rsidR="005E532E" w:rsidRPr="005E532E" w:rsidTr="0002378E">
        <w:trPr>
          <w:trHeight w:val="238"/>
        </w:trPr>
        <w:tc>
          <w:tcPr>
            <w:tcW w:w="9776" w:type="dxa"/>
            <w:gridSpan w:val="4"/>
          </w:tcPr>
          <w:p w:rsidR="005E532E" w:rsidRPr="005E532E" w:rsidRDefault="005E532E" w:rsidP="005E532E">
            <w:pPr>
              <w:jc w:val="center"/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г. Радужный</w:t>
            </w:r>
          </w:p>
        </w:tc>
      </w:tr>
      <w:tr w:rsidR="005E532E" w:rsidRPr="005E532E" w:rsidTr="0002378E">
        <w:trPr>
          <w:trHeight w:val="2266"/>
        </w:trPr>
        <w:tc>
          <w:tcPr>
            <w:tcW w:w="562" w:type="dxa"/>
          </w:tcPr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5E532E" w:rsidRPr="005E532E" w:rsidRDefault="005E532E" w:rsidP="005E532E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Бюджетное учреждение </w:t>
            </w:r>
          </w:p>
          <w:p w:rsidR="005E532E" w:rsidRPr="005E532E" w:rsidRDefault="005E532E" w:rsidP="005E532E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Ханты-Мансийского автономного округа-Югры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«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Радужнинский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город Радужный, 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3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мкр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>., дом 21, каб. № 7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т.8(34668)3-16-44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Понедельник: 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09-00 – 18-00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вторник-пятница: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9-00 – 17-00</w:t>
            </w:r>
          </w:p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суббота-воскресенье: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выходной</w:t>
            </w:r>
          </w:p>
        </w:tc>
        <w:tc>
          <w:tcPr>
            <w:tcW w:w="1701" w:type="dxa"/>
          </w:tcPr>
          <w:p w:rsidR="005E532E" w:rsidRPr="005E532E" w:rsidRDefault="005E532E" w:rsidP="005E532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Специалист по социальной работе отделения срочного социального обслуживания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Наталья Сергеевна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Подогова</w:t>
            </w:r>
            <w:proofErr w:type="spellEnd"/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98"/>
        <w:gridCol w:w="4510"/>
        <w:gridCol w:w="1727"/>
      </w:tblGrid>
      <w:tr w:rsidR="005E532E" w:rsidRPr="005E532E" w:rsidTr="0002378E">
        <w:tc>
          <w:tcPr>
            <w:tcW w:w="9781" w:type="dxa"/>
            <w:gridSpan w:val="4"/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</w:tr>
      <w:tr w:rsidR="005E532E" w:rsidRPr="005E532E" w:rsidTr="00023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Сургут, ул. Лермонтова, д. 3/1, 8(3462)52 25 66;</w:t>
            </w:r>
          </w:p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с 9-00 до 18-00,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вт-пт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с 9-00 до 17-00, обед с 13-00 до 14-00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Прокудина Инна Николаевна</w:t>
            </w:r>
          </w:p>
        </w:tc>
      </w:tr>
      <w:tr w:rsidR="005E532E" w:rsidRPr="005E532E" w:rsidTr="00023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2E" w:rsidRPr="005E532E" w:rsidRDefault="005E532E" w:rsidP="005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</w:tr>
    </w:tbl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5E532E" w:rsidRPr="005E532E" w:rsidTr="0002378E">
        <w:tc>
          <w:tcPr>
            <w:tcW w:w="571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. Белый яр, ул. Лесная, д. 20/1, 8(3462)74 66 58;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. Федоровский, ул. Ленина, д. 24, 8(3462)21 28 54;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E532E">
              <w:rPr>
                <w:rFonts w:ascii="Times New Roman" w:eastAsia="Calibri" w:hAnsi="Times New Roman" w:cs="Times New Roman"/>
              </w:rPr>
              <w:t>Лянтор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, ул. Эстонских дорожников, строение 40, 8(34638) 22 701;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 с 9-00 до 18-00, </w:t>
            </w:r>
            <w:proofErr w:type="spellStart"/>
            <w:r w:rsidRPr="005E532E">
              <w:rPr>
                <w:rFonts w:ascii="Times New Roman" w:eastAsia="Calibri" w:hAnsi="Times New Roman" w:cs="Times New Roman"/>
              </w:rPr>
              <w:t>вт-пт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 с 9-00 до 17-00, обед с 13-00 до 14-00</w:t>
            </w:r>
          </w:p>
        </w:tc>
        <w:tc>
          <w:tcPr>
            <w:tcW w:w="1709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Иванова Любовь Александровна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Баранова Ирина Вячеславовна</w:t>
            </w: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</w:p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Гиренко Виктория Васильевна</w:t>
            </w:r>
          </w:p>
        </w:tc>
      </w:tr>
    </w:tbl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1701"/>
      </w:tblGrid>
      <w:tr w:rsidR="005E532E" w:rsidRPr="00C1344F" w:rsidTr="0002378E">
        <w:tc>
          <w:tcPr>
            <w:tcW w:w="9776" w:type="dxa"/>
            <w:gridSpan w:val="4"/>
          </w:tcPr>
          <w:p w:rsidR="005E532E" w:rsidRPr="00C1344F" w:rsidRDefault="005E532E" w:rsidP="0002378E">
            <w:pPr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 Урай</w:t>
            </w:r>
          </w:p>
        </w:tc>
      </w:tr>
      <w:tr w:rsidR="005E532E" w:rsidRPr="00C1344F" w:rsidTr="0002378E">
        <w:trPr>
          <w:trHeight w:val="1460"/>
        </w:trPr>
        <w:tc>
          <w:tcPr>
            <w:tcW w:w="562" w:type="dxa"/>
          </w:tcPr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«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Урайский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комплексный центр социального облуживания населения»</w:t>
            </w:r>
          </w:p>
        </w:tc>
        <w:tc>
          <w:tcPr>
            <w:tcW w:w="4536" w:type="dxa"/>
          </w:tcPr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 Урай микрорайон</w:t>
            </w:r>
          </w:p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«Западный», дом 13</w:t>
            </w:r>
          </w:p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 9.00.-17.00, </w:t>
            </w:r>
          </w:p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(34676) 2-03-99;</w:t>
            </w:r>
          </w:p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            2-01-99</w:t>
            </w:r>
          </w:p>
        </w:tc>
        <w:tc>
          <w:tcPr>
            <w:tcW w:w="1701" w:type="dxa"/>
          </w:tcPr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Серых </w:t>
            </w:r>
          </w:p>
          <w:p w:rsidR="005E532E" w:rsidRPr="00C1344F" w:rsidRDefault="005E532E" w:rsidP="0002378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Жанна Ивановна, специалист по социальной работе 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98"/>
        <w:gridCol w:w="4510"/>
        <w:gridCol w:w="1727"/>
      </w:tblGrid>
      <w:tr w:rsidR="005E532E" w:rsidRPr="00C1344F" w:rsidTr="0002378E">
        <w:tc>
          <w:tcPr>
            <w:tcW w:w="9781" w:type="dxa"/>
            <w:gridSpan w:val="4"/>
          </w:tcPr>
          <w:p w:rsidR="005E532E" w:rsidRPr="00C1344F" w:rsidRDefault="005E532E" w:rsidP="00023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44F">
              <w:rPr>
                <w:rFonts w:ascii="Times New Roman" w:hAnsi="Times New Roman" w:cs="Times New Roman"/>
              </w:rPr>
              <w:t>Ханты-Мансийск</w:t>
            </w:r>
          </w:p>
        </w:tc>
      </w:tr>
      <w:tr w:rsidR="005E532E" w:rsidRPr="00C1344F" w:rsidTr="005E532E">
        <w:trPr>
          <w:trHeight w:val="1382"/>
        </w:trPr>
        <w:tc>
          <w:tcPr>
            <w:tcW w:w="546" w:type="dxa"/>
          </w:tcPr>
          <w:p w:rsidR="005E532E" w:rsidRPr="00C1344F" w:rsidRDefault="005E532E" w:rsidP="00023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Ханты-Мансийский филиал АО «Реабилитационно-технический центр»</w:t>
            </w:r>
          </w:p>
        </w:tc>
        <w:tc>
          <w:tcPr>
            <w:tcW w:w="4510" w:type="dxa"/>
          </w:tcPr>
          <w:p w:rsidR="005E532E" w:rsidRPr="00E458F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г. Ханты-Мансийск, ул. Ленина, д. 76а</w:t>
            </w:r>
          </w:p>
          <w:p w:rsidR="005E532E" w:rsidRDefault="005E532E" w:rsidP="0002378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458FF">
              <w:rPr>
                <w:rFonts w:ascii="Times New Roman" w:hAnsi="Times New Roman" w:cs="Times New Roman"/>
              </w:rPr>
              <w:t>Тел./факс: 8 (3467) 32-49-39</w:t>
            </w:r>
          </w:p>
          <w:p w:rsidR="005E532E" w:rsidRPr="00C1344F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график работы: понедельник –пятница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1344F">
              <w:rPr>
                <w:rFonts w:ascii="Times New Roman" w:hAnsi="Times New Roman" w:cs="Times New Roman"/>
              </w:rPr>
              <w:t>с 09.00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C1344F">
              <w:rPr>
                <w:rFonts w:ascii="Times New Roman" w:hAnsi="Times New Roman" w:cs="Times New Roman"/>
              </w:rPr>
              <w:t>.00 часов.</w:t>
            </w:r>
          </w:p>
          <w:p w:rsidR="005E532E" w:rsidRPr="00636048" w:rsidRDefault="005E532E" w:rsidP="0002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суббота-воскресение: выходной</w:t>
            </w:r>
          </w:p>
        </w:tc>
        <w:tc>
          <w:tcPr>
            <w:tcW w:w="1727" w:type="dxa"/>
          </w:tcPr>
          <w:p w:rsidR="005E532E" w:rsidRPr="00C1344F" w:rsidRDefault="005E532E" w:rsidP="00023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Елена Владимировна – директор</w:t>
            </w:r>
          </w:p>
        </w:tc>
      </w:tr>
    </w:tbl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5E532E" w:rsidRPr="005E532E" w:rsidTr="0002378E">
        <w:tc>
          <w:tcPr>
            <w:tcW w:w="9776" w:type="dxa"/>
            <w:gridSpan w:val="4"/>
          </w:tcPr>
          <w:p w:rsidR="005E532E" w:rsidRPr="005E532E" w:rsidRDefault="005E532E" w:rsidP="005E532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>г. Югорск и Советский район</w:t>
            </w:r>
          </w:p>
        </w:tc>
      </w:tr>
      <w:tr w:rsidR="005E532E" w:rsidRPr="005E532E" w:rsidTr="0002378E">
        <w:tc>
          <w:tcPr>
            <w:tcW w:w="571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 Югры «Советский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628240 Тюменская область, Ханты-Мансийский автономный округ-Югра, Советский район, г. Советский, ул. Гастелло, 10.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Понедельник: с 09.00 до 18.00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Вторник: с 9.00 до 17.00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Среда: с 9.00 до 17.00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Четверг: с 9.00 до 17.00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Пятница: с 9.00 до 17.00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Обед: с 13.00 до 14.00.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Суббота, воскресенье: выходной</w:t>
            </w:r>
          </w:p>
          <w:p w:rsidR="005E532E" w:rsidRPr="005E532E" w:rsidRDefault="005E532E" w:rsidP="005E532E">
            <w:pPr>
              <w:widowControl w:val="0"/>
              <w:shd w:val="clear" w:color="auto" w:fill="FFFFFF"/>
              <w:spacing w:line="250" w:lineRule="exact"/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Times New Roman" w:hAnsi="Times New Roman" w:cs="Times New Roman"/>
              </w:rPr>
              <w:t>Тел./факс: (834675) 3-01-66</w:t>
            </w:r>
          </w:p>
        </w:tc>
        <w:tc>
          <w:tcPr>
            <w:tcW w:w="1709" w:type="dxa"/>
          </w:tcPr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 w:rsidRPr="005E532E">
              <w:rPr>
                <w:rFonts w:ascii="Times New Roman" w:hAnsi="Times New Roman" w:cs="Times New Roman"/>
                <w:bCs/>
              </w:rPr>
              <w:t>отделения срочного социального обслуживания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>Фокина Светлана Геннадьевна</w:t>
            </w:r>
          </w:p>
        </w:tc>
      </w:tr>
      <w:tr w:rsidR="005E532E" w:rsidRPr="005E532E" w:rsidTr="0002378E">
        <w:tc>
          <w:tcPr>
            <w:tcW w:w="571" w:type="dxa"/>
          </w:tcPr>
          <w:p w:rsidR="005E532E" w:rsidRPr="005E532E" w:rsidRDefault="005E532E" w:rsidP="005E532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8" w:type="dxa"/>
          </w:tcPr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-Югры</w:t>
            </w:r>
            <w:r w:rsidRPr="005E532E">
              <w:rPr>
                <w:rFonts w:ascii="Times New Roman" w:hAnsi="Times New Roman" w:cs="Times New Roman"/>
                <w:bCs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628263, Ханты-Мансийский автономный округ – Югра Тюменская область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город Югорск, 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ул. Калинина, д. 25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Понедельник с 09:00 до 18:00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Вторник с 09:00 до 17:00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Среда с 09:00 до 17:00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Четверг с 09:00 до 17:00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Пятница с 09:00 до 17:00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Обеденный перерыв 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 13:00 до 14:00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Контактный телефон для справок: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 8(34675) 7-04-14</w:t>
            </w:r>
          </w:p>
        </w:tc>
        <w:tc>
          <w:tcPr>
            <w:tcW w:w="1709" w:type="dxa"/>
          </w:tcPr>
          <w:p w:rsidR="005E532E" w:rsidRPr="005E532E" w:rsidRDefault="005E532E" w:rsidP="005E532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Специалист по социальной работе отделения срочного социального обслуживания</w:t>
            </w:r>
          </w:p>
          <w:p w:rsidR="005E532E" w:rsidRPr="005E532E" w:rsidRDefault="005E532E" w:rsidP="005E532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  <w:bCs/>
              </w:rPr>
              <w:t>Фролова Наталья Геннадьевна</w:t>
            </w:r>
          </w:p>
        </w:tc>
      </w:tr>
    </w:tbl>
    <w:p w:rsidR="005E532E" w:rsidRDefault="005E532E" w:rsidP="005E532E">
      <w:pPr>
        <w:jc w:val="center"/>
      </w:pPr>
    </w:p>
    <w:p w:rsidR="005E532E" w:rsidRDefault="005E532E" w:rsidP="005E532E">
      <w:pPr>
        <w:jc w:val="center"/>
      </w:pPr>
    </w:p>
    <w:p w:rsidR="005E532E" w:rsidRPr="005E532E" w:rsidRDefault="005E532E" w:rsidP="005E532E">
      <w:pPr>
        <w:jc w:val="center"/>
      </w:pPr>
    </w:p>
    <w:sectPr w:rsidR="005E532E" w:rsidRPr="005E532E" w:rsidSect="00977C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E4" w:rsidRDefault="000C7EE4" w:rsidP="005E26B5">
      <w:pPr>
        <w:spacing w:after="0" w:line="240" w:lineRule="auto"/>
      </w:pPr>
      <w:r>
        <w:separator/>
      </w:r>
    </w:p>
  </w:endnote>
  <w:endnote w:type="continuationSeparator" w:id="0">
    <w:p w:rsidR="000C7EE4" w:rsidRDefault="000C7EE4" w:rsidP="005E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E4" w:rsidRDefault="000C7EE4" w:rsidP="005E26B5">
      <w:pPr>
        <w:spacing w:after="0" w:line="240" w:lineRule="auto"/>
      </w:pPr>
      <w:r>
        <w:separator/>
      </w:r>
    </w:p>
  </w:footnote>
  <w:footnote w:type="continuationSeparator" w:id="0">
    <w:p w:rsidR="000C7EE4" w:rsidRDefault="000C7EE4" w:rsidP="005E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24312"/>
      <w:docPartObj>
        <w:docPartGallery w:val="Page Numbers (Top of Page)"/>
        <w:docPartUnique/>
      </w:docPartObj>
    </w:sdtPr>
    <w:sdtEndPr/>
    <w:sdtContent>
      <w:p w:rsidR="005E26B5" w:rsidRDefault="005E2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84">
          <w:rPr>
            <w:noProof/>
          </w:rPr>
          <w:t>2</w:t>
        </w:r>
        <w:r>
          <w:fldChar w:fldCharType="end"/>
        </w:r>
      </w:p>
    </w:sdtContent>
  </w:sdt>
  <w:p w:rsidR="005E26B5" w:rsidRDefault="005E2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BE"/>
    <w:rsid w:val="000B1DFF"/>
    <w:rsid w:val="000B2A88"/>
    <w:rsid w:val="000C7EE4"/>
    <w:rsid w:val="000D7950"/>
    <w:rsid w:val="00125985"/>
    <w:rsid w:val="002433BA"/>
    <w:rsid w:val="00340770"/>
    <w:rsid w:val="004501C0"/>
    <w:rsid w:val="00457C05"/>
    <w:rsid w:val="00466D84"/>
    <w:rsid w:val="0048300F"/>
    <w:rsid w:val="004A70D8"/>
    <w:rsid w:val="005E26B5"/>
    <w:rsid w:val="005E532E"/>
    <w:rsid w:val="00613A28"/>
    <w:rsid w:val="00636048"/>
    <w:rsid w:val="006D6DE1"/>
    <w:rsid w:val="00727F80"/>
    <w:rsid w:val="0076574C"/>
    <w:rsid w:val="008A596E"/>
    <w:rsid w:val="008C5CF4"/>
    <w:rsid w:val="008C68B7"/>
    <w:rsid w:val="00977CBE"/>
    <w:rsid w:val="00995ABE"/>
    <w:rsid w:val="00B208D9"/>
    <w:rsid w:val="00BA5AD9"/>
    <w:rsid w:val="00BC3E3D"/>
    <w:rsid w:val="00C1344F"/>
    <w:rsid w:val="00CA0552"/>
    <w:rsid w:val="00CA278B"/>
    <w:rsid w:val="00CD1DCE"/>
    <w:rsid w:val="00D44A9A"/>
    <w:rsid w:val="00E458FF"/>
    <w:rsid w:val="00F472A0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C68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C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7657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76574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6574C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8A59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C3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6B5"/>
  </w:style>
  <w:style w:type="paragraph" w:styleId="a9">
    <w:name w:val="footer"/>
    <w:basedOn w:val="a"/>
    <w:link w:val="aa"/>
    <w:uiPriority w:val="99"/>
    <w:unhideWhenUsed/>
    <w:rsid w:val="005E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6B5"/>
  </w:style>
  <w:style w:type="table" w:customStyle="1" w:styleId="31">
    <w:name w:val="Сетка таблицы31"/>
    <w:basedOn w:val="a1"/>
    <w:next w:val="a3"/>
    <w:uiPriority w:val="59"/>
    <w:rsid w:val="005E53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5E53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3"/>
    <w:uiPriority w:val="59"/>
    <w:rsid w:val="005E53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5E53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C68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C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7657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76574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6574C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8A59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C3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6B5"/>
  </w:style>
  <w:style w:type="paragraph" w:styleId="a9">
    <w:name w:val="footer"/>
    <w:basedOn w:val="a"/>
    <w:link w:val="aa"/>
    <w:uiPriority w:val="99"/>
    <w:unhideWhenUsed/>
    <w:rsid w:val="005E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6B5"/>
  </w:style>
  <w:style w:type="table" w:customStyle="1" w:styleId="31">
    <w:name w:val="Сетка таблицы31"/>
    <w:basedOn w:val="a1"/>
    <w:next w:val="a3"/>
    <w:uiPriority w:val="59"/>
    <w:rsid w:val="005E53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5E53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3"/>
    <w:uiPriority w:val="59"/>
    <w:rsid w:val="005E53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5E53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520-794C-41BF-AD29-A40B03A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Хопияйнен Алиса Константиновна</dc:creator>
  <cp:lastModifiedBy>Юристы</cp:lastModifiedBy>
  <cp:revision>2</cp:revision>
  <cp:lastPrinted>2018-05-22T13:42:00Z</cp:lastPrinted>
  <dcterms:created xsi:type="dcterms:W3CDTF">2018-05-29T04:44:00Z</dcterms:created>
  <dcterms:modified xsi:type="dcterms:W3CDTF">2018-05-29T04:44:00Z</dcterms:modified>
</cp:coreProperties>
</file>