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B6" w:rsidRDefault="005E78B6" w:rsidP="007339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B6">
        <w:rPr>
          <w:rFonts w:ascii="Times New Roman" w:hAnsi="Times New Roman" w:cs="Times New Roman"/>
          <w:b/>
          <w:sz w:val="36"/>
          <w:szCs w:val="36"/>
        </w:rPr>
        <w:t>Сведения о проведенных контрольных</w:t>
      </w:r>
      <w:r>
        <w:rPr>
          <w:rFonts w:ascii="Times New Roman" w:hAnsi="Times New Roman" w:cs="Times New Roman"/>
          <w:b/>
          <w:sz w:val="36"/>
          <w:szCs w:val="36"/>
        </w:rPr>
        <w:t xml:space="preserve"> мероприятиях </w:t>
      </w:r>
    </w:p>
    <w:p w:rsidR="002D4345" w:rsidRPr="00150593" w:rsidRDefault="005E78B6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их результатах</w:t>
      </w:r>
      <w:r w:rsidR="002D4345" w:rsidRPr="0015059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2D4345" w:rsidRPr="00150593">
        <w:rPr>
          <w:rFonts w:ascii="Times New Roman" w:hAnsi="Times New Roman" w:cs="Times New Roman"/>
          <w:b/>
          <w:sz w:val="36"/>
          <w:szCs w:val="36"/>
        </w:rPr>
        <w:t>2014</w:t>
      </w:r>
      <w:r w:rsidR="00302DF8" w:rsidRPr="001505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D4345" w:rsidRPr="00150593">
        <w:rPr>
          <w:rFonts w:ascii="Times New Roman" w:hAnsi="Times New Roman" w:cs="Times New Roman"/>
          <w:b/>
          <w:sz w:val="36"/>
          <w:szCs w:val="36"/>
        </w:rPr>
        <w:t>г</w:t>
      </w:r>
      <w:r w:rsidR="00302DF8" w:rsidRPr="00150593">
        <w:rPr>
          <w:rFonts w:ascii="Times New Roman" w:hAnsi="Times New Roman" w:cs="Times New Roman"/>
          <w:b/>
          <w:sz w:val="36"/>
          <w:szCs w:val="36"/>
        </w:rPr>
        <w:t>од</w:t>
      </w:r>
    </w:p>
    <w:p w:rsidR="00D620A4" w:rsidRPr="00150593" w:rsidRDefault="00D620A4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E309C" w:rsidRPr="00150593" w:rsidRDefault="00D620A4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      </w:t>
      </w:r>
      <w:r w:rsidR="005E78B6">
        <w:rPr>
          <w:rFonts w:ascii="Times New Roman" w:hAnsi="Times New Roman" w:cs="Times New Roman"/>
          <w:sz w:val="36"/>
          <w:szCs w:val="36"/>
          <w:lang w:eastAsia="ru-RU"/>
        </w:rPr>
        <w:t>18.02.</w:t>
      </w:r>
      <w:r w:rsidR="002943E9"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2014 года </w:t>
      </w:r>
      <w:r w:rsidR="0090343A" w:rsidRPr="00150593">
        <w:rPr>
          <w:rFonts w:ascii="Times New Roman" w:hAnsi="Times New Roman" w:cs="Times New Roman"/>
          <w:sz w:val="36"/>
          <w:szCs w:val="36"/>
          <w:lang w:eastAsia="ru-RU"/>
        </w:rPr>
        <w:t>Департамент социального развития Ханты-Мансийского автономного округа – Югры</w:t>
      </w:r>
      <w:r w:rsidR="002943E9"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 провел </w:t>
      </w:r>
      <w:r w:rsidR="004D1C73" w:rsidRPr="00150593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="002943E9" w:rsidRPr="00150593">
        <w:rPr>
          <w:rFonts w:ascii="Times New Roman" w:hAnsi="Times New Roman" w:cs="Times New Roman"/>
          <w:sz w:val="36"/>
          <w:szCs w:val="36"/>
          <w:lang w:eastAsia="ru-RU"/>
        </w:rPr>
        <w:t>нализ соблюдения трудового законодательства, порядка ведения личного состава и кадрового делопроизводства; изучение и анализ положительного опыта в области кадрового делопроизводства; оказание консультативной помощи.</w:t>
      </w:r>
    </w:p>
    <w:p w:rsidR="00150593" w:rsidRPr="00150593" w:rsidRDefault="0015059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2943E9" w:rsidRPr="00150593" w:rsidRDefault="004D1C7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В</w:t>
      </w:r>
      <w:r w:rsidR="002943E9" w:rsidRPr="00150593">
        <w:rPr>
          <w:rFonts w:ascii="Times New Roman" w:hAnsi="Times New Roman" w:cs="Times New Roman"/>
          <w:sz w:val="36"/>
          <w:szCs w:val="36"/>
          <w:lang w:eastAsia="ru-RU"/>
        </w:rPr>
        <w:t>ыявлено 4 нарушения.</w:t>
      </w:r>
    </w:p>
    <w:p w:rsidR="002943E9" w:rsidRPr="00150593" w:rsidRDefault="002943E9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Все нарушения устранены в срок.</w:t>
      </w:r>
    </w:p>
    <w:p w:rsidR="00150593" w:rsidRPr="00150593" w:rsidRDefault="0015059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017C7" w:rsidRPr="00150593" w:rsidRDefault="008017C7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С 2</w:t>
      </w:r>
      <w:r w:rsidR="00150593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5</w:t>
      </w:r>
      <w:r w:rsidR="00A57DDD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марта </w:t>
      </w:r>
      <w:r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по </w:t>
      </w:r>
      <w:r w:rsidR="005E78B6">
        <w:rPr>
          <w:rFonts w:ascii="Times New Roman" w:hAnsi="Times New Roman" w:cs="Times New Roman"/>
          <w:bCs/>
          <w:sz w:val="36"/>
          <w:szCs w:val="36"/>
          <w:lang w:eastAsia="ru-RU"/>
        </w:rPr>
        <w:t>01.04.</w:t>
      </w:r>
      <w:r w:rsidR="00A57DDD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2014 год</w:t>
      </w:r>
      <w:r w:rsidR="00A57DDD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а</w:t>
      </w:r>
      <w:r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Государственная инспекция по труду Ханты-Мансийского автономного округа – Югры провела н</w:t>
      </w:r>
      <w:r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адзор и </w:t>
      </w:r>
      <w:proofErr w:type="gramStart"/>
      <w:r w:rsidRPr="00150593">
        <w:rPr>
          <w:rFonts w:ascii="Times New Roman" w:hAnsi="Times New Roman" w:cs="Times New Roman"/>
          <w:sz w:val="36"/>
          <w:szCs w:val="36"/>
          <w:lang w:eastAsia="ru-RU"/>
        </w:rPr>
        <w:t>контроль за</w:t>
      </w:r>
      <w:proofErr w:type="gramEnd"/>
      <w:r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150593" w:rsidRPr="00150593" w:rsidRDefault="0015059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017C7" w:rsidRPr="00150593" w:rsidRDefault="00A57DDD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В</w:t>
      </w:r>
      <w:r w:rsidR="008017C7" w:rsidRPr="00150593">
        <w:rPr>
          <w:rFonts w:ascii="Times New Roman" w:hAnsi="Times New Roman" w:cs="Times New Roman"/>
          <w:sz w:val="36"/>
          <w:szCs w:val="36"/>
          <w:lang w:eastAsia="ru-RU"/>
        </w:rPr>
        <w:t>ыявлено одно нарушение.</w:t>
      </w:r>
    </w:p>
    <w:p w:rsidR="008017C7" w:rsidRPr="00150593" w:rsidRDefault="008017C7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Нарушение устранено в срок.</w:t>
      </w:r>
    </w:p>
    <w:p w:rsidR="00150593" w:rsidRPr="00150593" w:rsidRDefault="0015059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017C7" w:rsidRPr="00150593" w:rsidRDefault="005E78B6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  <w:lang w:eastAsia="ru-RU"/>
        </w:rPr>
        <w:t>16.04.</w:t>
      </w:r>
      <w:r w:rsidR="00A57DDD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2014 года б</w:t>
      </w:r>
      <w:r w:rsidR="008017C7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юджетное учреждение Ханты-Мансийского автономного округа – Югры "Методический центр развития социального обслуживания" провел </w:t>
      </w:r>
      <w:proofErr w:type="gramStart"/>
      <w:r w:rsidR="008017C7" w:rsidRPr="00150593">
        <w:rPr>
          <w:rFonts w:ascii="Times New Roman" w:hAnsi="Times New Roman" w:cs="Times New Roman"/>
          <w:sz w:val="36"/>
          <w:szCs w:val="36"/>
          <w:lang w:eastAsia="ru-RU"/>
        </w:rPr>
        <w:t>контроль за</w:t>
      </w:r>
      <w:proofErr w:type="gramEnd"/>
      <w:r w:rsidR="008017C7"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 ведением документации по аттестации и за обеспечением доступности информации участникам аттестационного процесса.</w:t>
      </w:r>
    </w:p>
    <w:p w:rsidR="008017C7" w:rsidRPr="00150593" w:rsidRDefault="00A57DDD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Б</w:t>
      </w:r>
      <w:r w:rsidR="008017C7" w:rsidRPr="00150593">
        <w:rPr>
          <w:rFonts w:ascii="Times New Roman" w:hAnsi="Times New Roman" w:cs="Times New Roman"/>
          <w:sz w:val="36"/>
          <w:szCs w:val="36"/>
          <w:lang w:eastAsia="ru-RU"/>
        </w:rPr>
        <w:t>ыли выявлены замечания, которые были устранены в ходе проверки.</w:t>
      </w:r>
    </w:p>
    <w:p w:rsidR="00150593" w:rsidRPr="00150593" w:rsidRDefault="0015059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017C7" w:rsidRPr="00150593" w:rsidRDefault="005E78B6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  <w:lang w:eastAsia="ru-RU"/>
        </w:rPr>
        <w:t>23-25.04.</w:t>
      </w:r>
      <w:r w:rsidR="008017C7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2014 года Федеральное Государственное Учреждение "Тюменский центр стандартизации, метрологии и сертификации" провел </w:t>
      </w:r>
      <w:r w:rsidR="00A57DDD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а</w:t>
      </w:r>
      <w:r w:rsidR="008017C7" w:rsidRPr="00150593">
        <w:rPr>
          <w:rFonts w:ascii="Times New Roman" w:hAnsi="Times New Roman" w:cs="Times New Roman"/>
          <w:sz w:val="36"/>
          <w:szCs w:val="36"/>
          <w:lang w:eastAsia="ru-RU"/>
        </w:rPr>
        <w:t>удит системы менеджмента качества в Учреждении.</w:t>
      </w:r>
    </w:p>
    <w:p w:rsidR="00150593" w:rsidRDefault="0015059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50593" w:rsidRPr="00150593" w:rsidRDefault="00150593" w:rsidP="001505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Выявлено одно нарушение.</w:t>
      </w:r>
    </w:p>
    <w:p w:rsidR="00150593" w:rsidRPr="00150593" w:rsidRDefault="00150593" w:rsidP="001505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Нарушение устранено в срок.</w:t>
      </w:r>
    </w:p>
    <w:p w:rsidR="00150593" w:rsidRPr="00150593" w:rsidRDefault="0015059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57DDD" w:rsidRPr="00150593" w:rsidRDefault="005E78B6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  <w:lang w:eastAsia="ru-RU"/>
        </w:rPr>
        <w:t>20.08.</w:t>
      </w:r>
      <w:r w:rsidR="00A57DDD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2014 года Главное управление МЧС России по Ханты-Мансийскому автономному округу – Югре провело </w:t>
      </w:r>
      <w:r w:rsidR="00A57DDD" w:rsidRPr="00150593">
        <w:rPr>
          <w:rFonts w:ascii="Times New Roman" w:hAnsi="Times New Roman" w:cs="Times New Roman"/>
          <w:sz w:val="36"/>
          <w:szCs w:val="36"/>
          <w:lang w:eastAsia="ru-RU"/>
        </w:rPr>
        <w:t>внеплановую проверку пожарной безопасности.</w:t>
      </w:r>
    </w:p>
    <w:p w:rsidR="00150593" w:rsidRDefault="0015059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57DDD" w:rsidRDefault="00A57DDD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Нарушений не выявлено.</w:t>
      </w:r>
    </w:p>
    <w:p w:rsidR="00150593" w:rsidRPr="00150593" w:rsidRDefault="00150593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017C7" w:rsidRPr="00150593" w:rsidRDefault="005E78B6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23.10. </w:t>
      </w:r>
      <w:r w:rsidR="008017C7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2014 года </w:t>
      </w:r>
      <w:r w:rsidR="00A57DDD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с</w:t>
      </w:r>
      <w:r w:rsidR="008017C7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четная палата Ханты-Мансийского автономного округа – Югры провела проверку д</w:t>
      </w:r>
      <w:r w:rsidR="008017C7" w:rsidRPr="00150593">
        <w:rPr>
          <w:rFonts w:ascii="Times New Roman" w:hAnsi="Times New Roman" w:cs="Times New Roman"/>
          <w:sz w:val="36"/>
          <w:szCs w:val="36"/>
          <w:lang w:eastAsia="ru-RU"/>
        </w:rPr>
        <w:t>еятельности объектов контрольного мероприятия при реализации целевой программы Ханты-Мансийского автономного округа - Югры "Современная социальная служба Югры" на 2011-2013 годы и на период до 2015 года", а также аналогичных мероприятий,  предусмотренных государственной программой Ханты-Мансийского автономного округа - Югры "Социальная поддержка жителей Ханты-Мансийского автономного округа - Югры на 2014-2020 годы";</w:t>
      </w:r>
      <w:proofErr w:type="gramEnd"/>
      <w:r w:rsidR="008017C7" w:rsidRPr="00150593">
        <w:rPr>
          <w:rFonts w:ascii="Times New Roman" w:hAnsi="Times New Roman" w:cs="Times New Roman"/>
          <w:sz w:val="36"/>
          <w:szCs w:val="36"/>
          <w:lang w:eastAsia="ru-RU"/>
        </w:rPr>
        <w:t xml:space="preserve"> соблюдение объектами контрольного мероприятия нормативных правовых актов и иных документов, обосновывающих и подтверждающих выделение и использование средств бюджета Ханты-Мансийского автономного округа - Югры при реализации мероприятий указанных программ.</w:t>
      </w:r>
    </w:p>
    <w:p w:rsidR="00CA1434" w:rsidRDefault="00CA1434" w:rsidP="00CA14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CA1434" w:rsidRPr="00150593" w:rsidRDefault="00CA1434" w:rsidP="00CA14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Выявлено одно нарушение.</w:t>
      </w:r>
    </w:p>
    <w:p w:rsidR="00CA1434" w:rsidRDefault="00CA1434" w:rsidP="00CA14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Нарушение устранено в срок.</w:t>
      </w:r>
    </w:p>
    <w:p w:rsidR="00CA1434" w:rsidRPr="00150593" w:rsidRDefault="00CA1434" w:rsidP="00CA14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017C7" w:rsidRPr="00150593" w:rsidRDefault="005E78B6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  <w:lang w:eastAsia="ru-RU"/>
        </w:rPr>
        <w:t>07.10.</w:t>
      </w:r>
      <w:r w:rsidR="008017C7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2014 года  </w:t>
      </w:r>
      <w:r w:rsidR="00A57DDD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>п</w:t>
      </w:r>
      <w:r w:rsidR="008017C7" w:rsidRPr="00150593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рокуратура  Ханты-Мансийского автономного округа – Югры провела </w:t>
      </w:r>
      <w:r w:rsidR="00A57DDD" w:rsidRPr="00150593">
        <w:rPr>
          <w:rFonts w:ascii="Times New Roman" w:hAnsi="Times New Roman" w:cs="Times New Roman"/>
          <w:sz w:val="36"/>
          <w:szCs w:val="36"/>
          <w:lang w:eastAsia="ru-RU"/>
        </w:rPr>
        <w:t>п</w:t>
      </w:r>
      <w:r w:rsidR="008017C7" w:rsidRPr="00150593">
        <w:rPr>
          <w:rFonts w:ascii="Times New Roman" w:hAnsi="Times New Roman" w:cs="Times New Roman"/>
          <w:sz w:val="36"/>
          <w:szCs w:val="36"/>
          <w:lang w:eastAsia="ru-RU"/>
        </w:rPr>
        <w:t>роверку пожарной безопасности в Учреждении.</w:t>
      </w:r>
    </w:p>
    <w:p w:rsidR="00CA1434" w:rsidRDefault="00CA1434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017C7" w:rsidRPr="00150593" w:rsidRDefault="00A57DDD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В</w:t>
      </w:r>
      <w:r w:rsidR="008017C7" w:rsidRPr="00150593">
        <w:rPr>
          <w:rFonts w:ascii="Times New Roman" w:hAnsi="Times New Roman" w:cs="Times New Roman"/>
          <w:sz w:val="36"/>
          <w:szCs w:val="36"/>
          <w:lang w:eastAsia="ru-RU"/>
        </w:rPr>
        <w:t>ыявлено два нарушения.</w:t>
      </w:r>
    </w:p>
    <w:p w:rsidR="008017C7" w:rsidRDefault="008017C7" w:rsidP="007339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50593">
        <w:rPr>
          <w:rFonts w:ascii="Times New Roman" w:hAnsi="Times New Roman" w:cs="Times New Roman"/>
          <w:sz w:val="36"/>
          <w:szCs w:val="36"/>
          <w:lang w:eastAsia="ru-RU"/>
        </w:rPr>
        <w:t>Все нарушения устранены в срок.</w:t>
      </w:r>
    </w:p>
    <w:p w:rsidR="00150593" w:rsidRPr="00150593" w:rsidRDefault="0015059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150593" w:rsidRPr="00150593" w:rsidSect="002D43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43A"/>
    <w:rsid w:val="00004773"/>
    <w:rsid w:val="00026200"/>
    <w:rsid w:val="00041827"/>
    <w:rsid w:val="000477C3"/>
    <w:rsid w:val="000B4F42"/>
    <w:rsid w:val="000B6CD4"/>
    <w:rsid w:val="00121F02"/>
    <w:rsid w:val="00150593"/>
    <w:rsid w:val="0017357E"/>
    <w:rsid w:val="001B0976"/>
    <w:rsid w:val="00246B13"/>
    <w:rsid w:val="002943E9"/>
    <w:rsid w:val="002A1120"/>
    <w:rsid w:val="002B07AC"/>
    <w:rsid w:val="002B50AB"/>
    <w:rsid w:val="002D357F"/>
    <w:rsid w:val="002D4345"/>
    <w:rsid w:val="00302DF8"/>
    <w:rsid w:val="00311E03"/>
    <w:rsid w:val="0035047A"/>
    <w:rsid w:val="00376E24"/>
    <w:rsid w:val="00382EAC"/>
    <w:rsid w:val="0039245B"/>
    <w:rsid w:val="003A109A"/>
    <w:rsid w:val="003C3ABF"/>
    <w:rsid w:val="003D0199"/>
    <w:rsid w:val="003E0CA1"/>
    <w:rsid w:val="003E309C"/>
    <w:rsid w:val="00410504"/>
    <w:rsid w:val="0042604C"/>
    <w:rsid w:val="004735F0"/>
    <w:rsid w:val="004D1C73"/>
    <w:rsid w:val="00510F36"/>
    <w:rsid w:val="00531C0E"/>
    <w:rsid w:val="005443F8"/>
    <w:rsid w:val="00564C63"/>
    <w:rsid w:val="00593C27"/>
    <w:rsid w:val="005C2972"/>
    <w:rsid w:val="005E2893"/>
    <w:rsid w:val="005E78B6"/>
    <w:rsid w:val="005F1D9E"/>
    <w:rsid w:val="005F39E2"/>
    <w:rsid w:val="005F41A9"/>
    <w:rsid w:val="00684781"/>
    <w:rsid w:val="006C39FE"/>
    <w:rsid w:val="006D641F"/>
    <w:rsid w:val="007339FE"/>
    <w:rsid w:val="00750071"/>
    <w:rsid w:val="007918FF"/>
    <w:rsid w:val="007A5A5D"/>
    <w:rsid w:val="007B68F6"/>
    <w:rsid w:val="007C4485"/>
    <w:rsid w:val="007F5057"/>
    <w:rsid w:val="008017C7"/>
    <w:rsid w:val="00845193"/>
    <w:rsid w:val="0088052F"/>
    <w:rsid w:val="008A2D61"/>
    <w:rsid w:val="008A6B28"/>
    <w:rsid w:val="0090343A"/>
    <w:rsid w:val="00930811"/>
    <w:rsid w:val="009672A4"/>
    <w:rsid w:val="00970E92"/>
    <w:rsid w:val="00977421"/>
    <w:rsid w:val="00981AE4"/>
    <w:rsid w:val="009C425D"/>
    <w:rsid w:val="009D66F1"/>
    <w:rsid w:val="00A5250B"/>
    <w:rsid w:val="00A57DDD"/>
    <w:rsid w:val="00A90E66"/>
    <w:rsid w:val="00AC03FC"/>
    <w:rsid w:val="00AC5E2E"/>
    <w:rsid w:val="00B11976"/>
    <w:rsid w:val="00B16B78"/>
    <w:rsid w:val="00B41624"/>
    <w:rsid w:val="00B6331A"/>
    <w:rsid w:val="00B965A0"/>
    <w:rsid w:val="00BE292B"/>
    <w:rsid w:val="00BF5288"/>
    <w:rsid w:val="00C1627C"/>
    <w:rsid w:val="00C61883"/>
    <w:rsid w:val="00C94A86"/>
    <w:rsid w:val="00CA1434"/>
    <w:rsid w:val="00CA4B13"/>
    <w:rsid w:val="00CD3B66"/>
    <w:rsid w:val="00D620A4"/>
    <w:rsid w:val="00D77739"/>
    <w:rsid w:val="00D97AB3"/>
    <w:rsid w:val="00DB0139"/>
    <w:rsid w:val="00DB4E56"/>
    <w:rsid w:val="00DD06D8"/>
    <w:rsid w:val="00E1283B"/>
    <w:rsid w:val="00E52DCB"/>
    <w:rsid w:val="00E60F1B"/>
    <w:rsid w:val="00EC2610"/>
    <w:rsid w:val="00ED2C74"/>
    <w:rsid w:val="00F267DF"/>
    <w:rsid w:val="00F47EF0"/>
    <w:rsid w:val="00FA37E6"/>
    <w:rsid w:val="00FE68EC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4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2972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013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</cp:revision>
  <cp:lastPrinted>2016-08-22T11:05:00Z</cp:lastPrinted>
  <dcterms:created xsi:type="dcterms:W3CDTF">2016-09-12T07:33:00Z</dcterms:created>
  <dcterms:modified xsi:type="dcterms:W3CDTF">2016-09-12T09:48:00Z</dcterms:modified>
</cp:coreProperties>
</file>